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1074" w:type="dxa"/>
        <w:tblLook w:val="04A0" w:firstRow="1" w:lastRow="0" w:firstColumn="1" w:lastColumn="0" w:noHBand="0" w:noVBand="1"/>
      </w:tblPr>
      <w:tblGrid>
        <w:gridCol w:w="5103"/>
        <w:gridCol w:w="3119"/>
        <w:gridCol w:w="2308"/>
        <w:gridCol w:w="544"/>
      </w:tblGrid>
      <w:tr w:rsidR="00D646F1" w:rsidRPr="009B3CFA" w14:paraId="24DE3900" w14:textId="77777777" w:rsidTr="00D646F1">
        <w:trPr>
          <w:trHeight w:val="420"/>
        </w:trPr>
        <w:tc>
          <w:tcPr>
            <w:tcW w:w="5103" w:type="dxa"/>
            <w:tcBorders>
              <w:top w:val="nil"/>
              <w:left w:val="nil"/>
              <w:bottom w:val="nil"/>
              <w:right w:val="nil"/>
            </w:tcBorders>
            <w:shd w:val="clear" w:color="000000" w:fill="FFFFFF"/>
            <w:noWrap/>
            <w:vAlign w:val="center"/>
            <w:hideMark/>
          </w:tcPr>
          <w:p w14:paraId="738E86C9" w14:textId="77777777" w:rsidR="009B3CFA" w:rsidRPr="009B3CFA" w:rsidRDefault="009B3CFA" w:rsidP="00D646F1">
            <w:pPr>
              <w:spacing w:after="0" w:line="240" w:lineRule="auto"/>
              <w:rPr>
                <w:rFonts w:ascii="Times New Roman" w:eastAsia="Times New Roman" w:hAnsi="Times New Roman" w:cs="Times New Roman"/>
                <w:b/>
                <w:bCs/>
                <w:color w:val="000000"/>
                <w:sz w:val="24"/>
                <w:szCs w:val="24"/>
              </w:rPr>
            </w:pPr>
            <w:r w:rsidRPr="009B3CFA">
              <w:rPr>
                <w:rFonts w:ascii="Times New Roman" w:eastAsia="Times New Roman" w:hAnsi="Times New Roman" w:cs="Times New Roman"/>
                <w:b/>
                <w:bCs/>
                <w:color w:val="000000"/>
                <w:sz w:val="24"/>
                <w:szCs w:val="24"/>
              </w:rPr>
              <w:t>TRƯỜNG ĐẠI HỌC CÔNG NGHỆ SÀI GÒN</w:t>
            </w:r>
          </w:p>
        </w:tc>
        <w:tc>
          <w:tcPr>
            <w:tcW w:w="3119" w:type="dxa"/>
            <w:tcBorders>
              <w:top w:val="nil"/>
              <w:left w:val="nil"/>
              <w:bottom w:val="nil"/>
              <w:right w:val="nil"/>
            </w:tcBorders>
            <w:shd w:val="clear" w:color="000000" w:fill="FFFFFF"/>
            <w:noWrap/>
            <w:vAlign w:val="center"/>
            <w:hideMark/>
          </w:tcPr>
          <w:p w14:paraId="3DD5AF7A" w14:textId="77777777" w:rsidR="009B3CFA" w:rsidRPr="009B3CFA" w:rsidRDefault="009B3CFA" w:rsidP="00D646F1">
            <w:pPr>
              <w:spacing w:after="0" w:line="240" w:lineRule="auto"/>
              <w:rPr>
                <w:rFonts w:ascii="Times New Roman" w:eastAsia="Times New Roman" w:hAnsi="Times New Roman" w:cs="Times New Roman"/>
                <w:color w:val="000000"/>
                <w:sz w:val="24"/>
                <w:szCs w:val="24"/>
              </w:rPr>
            </w:pPr>
            <w:r w:rsidRPr="009B3CFA">
              <w:rPr>
                <w:rFonts w:ascii="Times New Roman" w:eastAsia="Times New Roman" w:hAnsi="Times New Roman" w:cs="Times New Roman"/>
                <w:color w:val="000000"/>
                <w:sz w:val="24"/>
                <w:szCs w:val="24"/>
              </w:rPr>
              <w:t> </w:t>
            </w:r>
          </w:p>
        </w:tc>
        <w:tc>
          <w:tcPr>
            <w:tcW w:w="2308" w:type="dxa"/>
            <w:tcBorders>
              <w:top w:val="nil"/>
              <w:left w:val="nil"/>
              <w:bottom w:val="nil"/>
              <w:right w:val="nil"/>
            </w:tcBorders>
            <w:shd w:val="clear" w:color="000000" w:fill="FFFFFF"/>
            <w:noWrap/>
            <w:vAlign w:val="center"/>
            <w:hideMark/>
          </w:tcPr>
          <w:p w14:paraId="49B9A8DF" w14:textId="77777777" w:rsidR="009B3CFA" w:rsidRPr="009B3CFA" w:rsidRDefault="009B3CFA" w:rsidP="00D646F1">
            <w:pPr>
              <w:spacing w:after="0" w:line="240" w:lineRule="auto"/>
              <w:rPr>
                <w:rFonts w:ascii="Times New Roman" w:eastAsia="Times New Roman" w:hAnsi="Times New Roman" w:cs="Times New Roman"/>
                <w:sz w:val="24"/>
                <w:szCs w:val="24"/>
              </w:rPr>
            </w:pPr>
            <w:r w:rsidRPr="009B3CFA">
              <w:rPr>
                <w:rFonts w:ascii="Times New Roman" w:eastAsia="Times New Roman" w:hAnsi="Times New Roman" w:cs="Times New Roman"/>
                <w:sz w:val="24"/>
                <w:szCs w:val="24"/>
              </w:rPr>
              <w:t> </w:t>
            </w:r>
          </w:p>
        </w:tc>
        <w:tc>
          <w:tcPr>
            <w:tcW w:w="544" w:type="dxa"/>
            <w:tcBorders>
              <w:top w:val="nil"/>
              <w:left w:val="nil"/>
              <w:bottom w:val="nil"/>
              <w:right w:val="nil"/>
            </w:tcBorders>
            <w:shd w:val="clear" w:color="000000" w:fill="FFFFFF"/>
            <w:noWrap/>
            <w:vAlign w:val="center"/>
            <w:hideMark/>
          </w:tcPr>
          <w:p w14:paraId="72904CC6" w14:textId="77777777" w:rsidR="009B3CFA" w:rsidRPr="009B3CFA" w:rsidRDefault="009B3CFA" w:rsidP="00D646F1">
            <w:pPr>
              <w:spacing w:after="0" w:line="240" w:lineRule="auto"/>
              <w:rPr>
                <w:rFonts w:ascii="Times New Roman" w:eastAsia="Times New Roman" w:hAnsi="Times New Roman" w:cs="Times New Roman"/>
                <w:color w:val="000000"/>
                <w:sz w:val="24"/>
                <w:szCs w:val="24"/>
              </w:rPr>
            </w:pPr>
            <w:r w:rsidRPr="009B3CFA">
              <w:rPr>
                <w:rFonts w:ascii="Times New Roman" w:eastAsia="Times New Roman" w:hAnsi="Times New Roman" w:cs="Times New Roman"/>
                <w:color w:val="000000"/>
                <w:sz w:val="24"/>
                <w:szCs w:val="24"/>
              </w:rPr>
              <w:t> </w:t>
            </w:r>
          </w:p>
        </w:tc>
      </w:tr>
      <w:tr w:rsidR="00D646F1" w:rsidRPr="009B3CFA" w14:paraId="4B29C0C0" w14:textId="77777777" w:rsidTr="00D646F1">
        <w:trPr>
          <w:trHeight w:val="420"/>
        </w:trPr>
        <w:tc>
          <w:tcPr>
            <w:tcW w:w="5103" w:type="dxa"/>
            <w:tcBorders>
              <w:top w:val="nil"/>
              <w:left w:val="nil"/>
              <w:bottom w:val="nil"/>
              <w:right w:val="nil"/>
            </w:tcBorders>
            <w:shd w:val="clear" w:color="000000" w:fill="FFFFFF"/>
            <w:noWrap/>
            <w:vAlign w:val="center"/>
            <w:hideMark/>
          </w:tcPr>
          <w:p w14:paraId="7C3D6C38" w14:textId="77777777" w:rsidR="009B3CFA" w:rsidRPr="009B3CFA" w:rsidRDefault="009B3CFA" w:rsidP="00D646F1">
            <w:pPr>
              <w:spacing w:after="0" w:line="240" w:lineRule="auto"/>
              <w:jc w:val="center"/>
              <w:rPr>
                <w:rFonts w:ascii="Times New Roman" w:eastAsia="Times New Roman" w:hAnsi="Times New Roman" w:cs="Times New Roman"/>
                <w:b/>
                <w:bCs/>
                <w:color w:val="000000"/>
                <w:sz w:val="24"/>
                <w:szCs w:val="24"/>
              </w:rPr>
            </w:pPr>
            <w:r w:rsidRPr="009B3CFA">
              <w:rPr>
                <w:rFonts w:ascii="Times New Roman" w:eastAsia="Times New Roman" w:hAnsi="Times New Roman" w:cs="Times New Roman"/>
                <w:b/>
                <w:bCs/>
                <w:color w:val="000000"/>
                <w:sz w:val="24"/>
                <w:szCs w:val="24"/>
              </w:rPr>
              <w:t>KHOA QUẢN TRỊ KINH DOANH</w:t>
            </w:r>
          </w:p>
        </w:tc>
        <w:tc>
          <w:tcPr>
            <w:tcW w:w="3119" w:type="dxa"/>
            <w:tcBorders>
              <w:top w:val="nil"/>
              <w:left w:val="nil"/>
              <w:bottom w:val="nil"/>
              <w:right w:val="nil"/>
            </w:tcBorders>
            <w:shd w:val="clear" w:color="000000" w:fill="FFFFFF"/>
            <w:noWrap/>
            <w:vAlign w:val="center"/>
            <w:hideMark/>
          </w:tcPr>
          <w:p w14:paraId="5B6D9B86" w14:textId="77777777" w:rsidR="009B3CFA" w:rsidRPr="009B3CFA" w:rsidRDefault="009B3CFA" w:rsidP="00D646F1">
            <w:pPr>
              <w:spacing w:after="0" w:line="240" w:lineRule="auto"/>
              <w:rPr>
                <w:rFonts w:ascii="Times New Roman" w:eastAsia="Times New Roman" w:hAnsi="Times New Roman" w:cs="Times New Roman"/>
                <w:color w:val="000000"/>
                <w:sz w:val="24"/>
                <w:szCs w:val="24"/>
              </w:rPr>
            </w:pPr>
            <w:r w:rsidRPr="009B3CFA">
              <w:rPr>
                <w:rFonts w:ascii="Times New Roman" w:eastAsia="Times New Roman" w:hAnsi="Times New Roman" w:cs="Times New Roman"/>
                <w:color w:val="000000"/>
                <w:sz w:val="24"/>
                <w:szCs w:val="24"/>
              </w:rPr>
              <w:t> </w:t>
            </w:r>
          </w:p>
        </w:tc>
        <w:tc>
          <w:tcPr>
            <w:tcW w:w="2308" w:type="dxa"/>
            <w:tcBorders>
              <w:top w:val="nil"/>
              <w:left w:val="nil"/>
              <w:bottom w:val="nil"/>
              <w:right w:val="nil"/>
            </w:tcBorders>
            <w:shd w:val="clear" w:color="000000" w:fill="FFFFFF"/>
            <w:noWrap/>
            <w:vAlign w:val="center"/>
            <w:hideMark/>
          </w:tcPr>
          <w:p w14:paraId="16F45533" w14:textId="77777777" w:rsidR="009B3CFA" w:rsidRPr="009B3CFA" w:rsidRDefault="009B3CFA" w:rsidP="00D646F1">
            <w:pPr>
              <w:spacing w:after="0" w:line="240" w:lineRule="auto"/>
              <w:rPr>
                <w:rFonts w:ascii="Times New Roman" w:eastAsia="Times New Roman" w:hAnsi="Times New Roman" w:cs="Times New Roman"/>
                <w:sz w:val="24"/>
                <w:szCs w:val="24"/>
              </w:rPr>
            </w:pPr>
            <w:r w:rsidRPr="009B3CFA">
              <w:rPr>
                <w:rFonts w:ascii="Times New Roman" w:eastAsia="Times New Roman" w:hAnsi="Times New Roman" w:cs="Times New Roman"/>
                <w:sz w:val="24"/>
                <w:szCs w:val="24"/>
              </w:rPr>
              <w:t> </w:t>
            </w:r>
          </w:p>
        </w:tc>
        <w:tc>
          <w:tcPr>
            <w:tcW w:w="544" w:type="dxa"/>
            <w:tcBorders>
              <w:top w:val="nil"/>
              <w:left w:val="nil"/>
              <w:bottom w:val="nil"/>
              <w:right w:val="nil"/>
            </w:tcBorders>
            <w:shd w:val="clear" w:color="000000" w:fill="FFFFFF"/>
            <w:noWrap/>
            <w:vAlign w:val="center"/>
            <w:hideMark/>
          </w:tcPr>
          <w:p w14:paraId="3675401F" w14:textId="77777777" w:rsidR="009B3CFA" w:rsidRPr="009B3CFA" w:rsidRDefault="009B3CFA" w:rsidP="00D646F1">
            <w:pPr>
              <w:spacing w:after="0" w:line="240" w:lineRule="auto"/>
              <w:rPr>
                <w:rFonts w:ascii="Times New Roman" w:eastAsia="Times New Roman" w:hAnsi="Times New Roman" w:cs="Times New Roman"/>
                <w:color w:val="000000"/>
                <w:sz w:val="24"/>
                <w:szCs w:val="24"/>
              </w:rPr>
            </w:pPr>
            <w:r w:rsidRPr="009B3CFA">
              <w:rPr>
                <w:rFonts w:ascii="Times New Roman" w:eastAsia="Times New Roman" w:hAnsi="Times New Roman" w:cs="Times New Roman"/>
                <w:color w:val="000000"/>
                <w:sz w:val="24"/>
                <w:szCs w:val="24"/>
              </w:rPr>
              <w:t> </w:t>
            </w:r>
          </w:p>
        </w:tc>
      </w:tr>
      <w:tr w:rsidR="00D646F1" w:rsidRPr="009B3CFA" w14:paraId="3C24E3E2" w14:textId="77777777" w:rsidTr="00D646F1">
        <w:trPr>
          <w:gridAfter w:val="1"/>
          <w:wAfter w:w="544" w:type="dxa"/>
          <w:trHeight w:val="600"/>
        </w:trPr>
        <w:tc>
          <w:tcPr>
            <w:tcW w:w="10530" w:type="dxa"/>
            <w:gridSpan w:val="3"/>
            <w:tcBorders>
              <w:top w:val="nil"/>
              <w:left w:val="nil"/>
              <w:bottom w:val="nil"/>
              <w:right w:val="nil"/>
            </w:tcBorders>
            <w:shd w:val="clear" w:color="000000" w:fill="FFFFFF"/>
            <w:noWrap/>
            <w:vAlign w:val="center"/>
            <w:hideMark/>
          </w:tcPr>
          <w:p w14:paraId="2F414DA9" w14:textId="77777777" w:rsidR="00D646F1" w:rsidRDefault="00D646F1" w:rsidP="00D646F1">
            <w:pPr>
              <w:spacing w:after="0" w:line="240" w:lineRule="auto"/>
              <w:jc w:val="center"/>
              <w:rPr>
                <w:rFonts w:ascii="Times New Roman" w:eastAsia="Times New Roman" w:hAnsi="Times New Roman" w:cs="Times New Roman"/>
                <w:b/>
                <w:bCs/>
                <w:color w:val="000000"/>
                <w:sz w:val="24"/>
                <w:szCs w:val="24"/>
              </w:rPr>
            </w:pPr>
          </w:p>
          <w:p w14:paraId="0506E571" w14:textId="36712FBE" w:rsidR="009B3CFA" w:rsidRDefault="0022649B" w:rsidP="00D646F1">
            <w:pPr>
              <w:spacing w:after="0" w:line="240" w:lineRule="auto"/>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PHỤ LỤC</w:t>
            </w:r>
            <w:r w:rsidR="009B3CFA">
              <w:rPr>
                <w:rFonts w:ascii="Times New Roman" w:eastAsia="Times New Roman" w:hAnsi="Times New Roman" w:cs="Times New Roman"/>
                <w:b/>
                <w:bCs/>
                <w:color w:val="000000"/>
                <w:sz w:val="24"/>
                <w:szCs w:val="24"/>
              </w:rPr>
              <w:t xml:space="preserve"> </w:t>
            </w:r>
            <w:r w:rsidR="00944458">
              <w:rPr>
                <w:rFonts w:ascii="Times New Roman" w:eastAsia="Times New Roman" w:hAnsi="Times New Roman" w:cs="Times New Roman"/>
                <w:b/>
                <w:bCs/>
                <w:color w:val="000000"/>
                <w:sz w:val="24"/>
                <w:szCs w:val="24"/>
              </w:rPr>
              <w:t>PHƯƠNG PHÁP GIẢNG DẠY</w:t>
            </w:r>
            <w:r w:rsidR="009B3CFA" w:rsidRPr="009B3CFA">
              <w:rPr>
                <w:rFonts w:ascii="Times New Roman" w:eastAsia="Times New Roman" w:hAnsi="Times New Roman" w:cs="Times New Roman"/>
                <w:b/>
                <w:bCs/>
                <w:color w:val="000000"/>
                <w:sz w:val="24"/>
                <w:szCs w:val="24"/>
              </w:rPr>
              <w:t xml:space="preserve"> </w:t>
            </w:r>
            <w:r w:rsidR="00944458">
              <w:rPr>
                <w:rFonts w:ascii="Times New Roman" w:eastAsia="Times New Roman" w:hAnsi="Times New Roman" w:cs="Times New Roman"/>
                <w:b/>
                <w:bCs/>
                <w:color w:val="000000"/>
                <w:sz w:val="24"/>
                <w:szCs w:val="24"/>
              </w:rPr>
              <w:t>THEO CHUẨN ĐẦU RA</w:t>
            </w:r>
          </w:p>
          <w:p w14:paraId="3ED07AB3" w14:textId="77777777" w:rsidR="0022649B" w:rsidRDefault="0022649B" w:rsidP="00D646F1">
            <w:pPr>
              <w:spacing w:after="0" w:line="240" w:lineRule="auto"/>
              <w:jc w:val="center"/>
              <w:rPr>
                <w:rFonts w:ascii="Times New Roman" w:eastAsia="Times New Roman" w:hAnsi="Times New Roman" w:cs="Times New Roman"/>
                <w:b/>
                <w:bCs/>
                <w:color w:val="000000"/>
                <w:sz w:val="24"/>
                <w:szCs w:val="24"/>
              </w:rPr>
            </w:pPr>
          </w:p>
          <w:p w14:paraId="1EAAA457" w14:textId="3F4234A6" w:rsidR="0022649B" w:rsidRPr="00613D37" w:rsidRDefault="0022649B" w:rsidP="00D646F1">
            <w:pPr>
              <w:spacing w:after="0" w:line="240" w:lineRule="auto"/>
              <w:jc w:val="center"/>
              <w:rPr>
                <w:rFonts w:ascii="Times New Roman" w:eastAsia="Times New Roman" w:hAnsi="Times New Roman" w:cs="Times New Roman"/>
                <w:b/>
                <w:bCs/>
                <w:color w:val="000000"/>
                <w:sz w:val="24"/>
                <w:szCs w:val="24"/>
                <w:lang w:val="vi-VN"/>
              </w:rPr>
            </w:pPr>
            <w:r>
              <w:rPr>
                <w:rFonts w:ascii="Times New Roman" w:eastAsia="Times New Roman" w:hAnsi="Times New Roman" w:cs="Times New Roman"/>
                <w:b/>
                <w:bCs/>
                <w:color w:val="000000"/>
                <w:sz w:val="24"/>
                <w:szCs w:val="24"/>
              </w:rPr>
              <w:t>MÔN HỌC:</w:t>
            </w:r>
            <w:r w:rsidR="00AD2C8E">
              <w:rPr>
                <w:rFonts w:ascii="Times New Roman" w:eastAsia="Times New Roman" w:hAnsi="Times New Roman" w:cs="Times New Roman"/>
                <w:b/>
                <w:bCs/>
                <w:color w:val="000000"/>
                <w:sz w:val="24"/>
                <w:szCs w:val="24"/>
                <w:lang w:val="vi-VN"/>
              </w:rPr>
              <w:t xml:space="preserve"> </w:t>
            </w:r>
            <w:r w:rsidR="00613D37">
              <w:rPr>
                <w:rFonts w:ascii="Times New Roman" w:eastAsia="Times New Roman" w:hAnsi="Times New Roman" w:cs="Times New Roman"/>
                <w:b/>
                <w:bCs/>
                <w:color w:val="000000"/>
                <w:sz w:val="24"/>
                <w:szCs w:val="24"/>
              </w:rPr>
              <w:t>QUẢN</w:t>
            </w:r>
            <w:r w:rsidR="00613D37">
              <w:rPr>
                <w:rFonts w:ascii="Times New Roman" w:eastAsia="Times New Roman" w:hAnsi="Times New Roman" w:cs="Times New Roman"/>
                <w:b/>
                <w:bCs/>
                <w:color w:val="000000"/>
                <w:sz w:val="24"/>
                <w:szCs w:val="24"/>
                <w:lang w:val="vi-VN"/>
              </w:rPr>
              <w:t xml:space="preserve"> TRỊ RỦI RO</w:t>
            </w:r>
          </w:p>
          <w:p w14:paraId="1BD45746" w14:textId="0C9B24AC" w:rsidR="0022649B" w:rsidRPr="00AD2C8E" w:rsidRDefault="0022649B" w:rsidP="00D646F1">
            <w:pPr>
              <w:spacing w:after="0" w:line="240" w:lineRule="auto"/>
              <w:jc w:val="center"/>
              <w:rPr>
                <w:rFonts w:ascii="Times New Roman" w:eastAsia="Times New Roman" w:hAnsi="Times New Roman" w:cs="Times New Roman"/>
                <w:b/>
                <w:bCs/>
                <w:color w:val="000000"/>
                <w:sz w:val="24"/>
                <w:szCs w:val="24"/>
                <w:lang w:val="vi-VN"/>
              </w:rPr>
            </w:pPr>
            <w:r>
              <w:rPr>
                <w:rFonts w:ascii="Times New Roman" w:eastAsia="Times New Roman" w:hAnsi="Times New Roman" w:cs="Times New Roman"/>
                <w:b/>
                <w:bCs/>
                <w:color w:val="000000"/>
                <w:sz w:val="24"/>
                <w:szCs w:val="24"/>
              </w:rPr>
              <w:t>MÃ MÔN HỌC:</w:t>
            </w:r>
            <w:r w:rsidR="00AD2C8E">
              <w:rPr>
                <w:rFonts w:ascii="Times New Roman" w:eastAsia="Times New Roman" w:hAnsi="Times New Roman" w:cs="Times New Roman"/>
                <w:b/>
                <w:bCs/>
                <w:color w:val="000000"/>
                <w:sz w:val="24"/>
                <w:szCs w:val="24"/>
                <w:lang w:val="vi-VN"/>
              </w:rPr>
              <w:t xml:space="preserve"> </w:t>
            </w:r>
            <w:r w:rsidR="00AD2C8E" w:rsidRPr="00CD6CE6">
              <w:rPr>
                <w:rFonts w:ascii="Times New Roman" w:hAnsi="Times New Roman" w:cs="Times New Roman"/>
                <w:b/>
                <w:bCs/>
              </w:rPr>
              <w:t>BA490</w:t>
            </w:r>
            <w:r w:rsidR="00CD6CE6" w:rsidRPr="00CD6CE6">
              <w:rPr>
                <w:rFonts w:ascii="Times New Roman" w:hAnsi="Times New Roman" w:cs="Times New Roman"/>
                <w:b/>
                <w:bCs/>
              </w:rPr>
              <w:t>1</w:t>
            </w:r>
            <w:r w:rsidR="00CD6CE6" w:rsidRPr="00CD6CE6">
              <w:rPr>
                <w:rFonts w:ascii="Times New Roman" w:hAnsi="Times New Roman" w:cs="Times New Roman"/>
                <w:b/>
                <w:bCs/>
                <w:lang w:val="vi-VN"/>
              </w:rPr>
              <w:t>7</w:t>
            </w:r>
          </w:p>
        </w:tc>
      </w:tr>
    </w:tbl>
    <w:p w14:paraId="6312AA2E" w14:textId="4CD5501C" w:rsidR="004B782E" w:rsidRDefault="004B782E" w:rsidP="00AC5833">
      <w:pPr>
        <w:jc w:val="both"/>
        <w:rPr>
          <w:rFonts w:ascii="Times New Roman" w:hAnsi="Times New Roman" w:cs="Times New Roman"/>
          <w:b/>
          <w:bCs/>
          <w:sz w:val="24"/>
          <w:szCs w:val="24"/>
        </w:rPr>
      </w:pPr>
    </w:p>
    <w:p w14:paraId="773F2B83" w14:textId="77777777" w:rsidR="00AC5833" w:rsidRPr="00613D37" w:rsidRDefault="00AC5833" w:rsidP="00AC5833">
      <w:pPr>
        <w:rPr>
          <w:rFonts w:ascii="Times New Roman" w:hAnsi="Times New Roman" w:cs="Times New Roman"/>
          <w:b/>
          <w:bCs/>
          <w:sz w:val="24"/>
          <w:szCs w:val="24"/>
          <w:lang w:val="vi-VN"/>
        </w:rPr>
      </w:pPr>
      <w:r w:rsidRPr="009B3CFA">
        <w:rPr>
          <w:rFonts w:ascii="Times New Roman" w:hAnsi="Times New Roman" w:cs="Times New Roman"/>
          <w:b/>
          <w:bCs/>
          <w:sz w:val="24"/>
          <w:szCs w:val="24"/>
        </w:rPr>
        <w:t>1</w:t>
      </w:r>
      <w:r>
        <w:rPr>
          <w:rFonts w:ascii="Times New Roman" w:hAnsi="Times New Roman" w:cs="Times New Roman"/>
          <w:b/>
          <w:bCs/>
          <w:sz w:val="24"/>
          <w:szCs w:val="24"/>
        </w:rPr>
        <w:t xml:space="preserve">. </w:t>
      </w:r>
      <w:proofErr w:type="spellStart"/>
      <w:r>
        <w:rPr>
          <w:rFonts w:ascii="Times New Roman" w:hAnsi="Times New Roman" w:cs="Times New Roman"/>
          <w:b/>
          <w:bCs/>
          <w:sz w:val="24"/>
          <w:szCs w:val="24"/>
        </w:rPr>
        <w:t>Phương</w:t>
      </w:r>
      <w:proofErr w:type="spellEnd"/>
      <w:r>
        <w:rPr>
          <w:rFonts w:ascii="Times New Roman" w:hAnsi="Times New Roman" w:cs="Times New Roman"/>
          <w:b/>
          <w:bCs/>
          <w:sz w:val="24"/>
          <w:szCs w:val="24"/>
        </w:rPr>
        <w:t xml:space="preserve"> </w:t>
      </w:r>
      <w:proofErr w:type="spellStart"/>
      <w:r>
        <w:rPr>
          <w:rFonts w:ascii="Times New Roman" w:hAnsi="Times New Roman" w:cs="Times New Roman"/>
          <w:b/>
          <w:bCs/>
          <w:sz w:val="24"/>
          <w:szCs w:val="24"/>
        </w:rPr>
        <w:t>pháp</w:t>
      </w:r>
      <w:proofErr w:type="spellEnd"/>
      <w:r>
        <w:rPr>
          <w:rFonts w:ascii="Times New Roman" w:hAnsi="Times New Roman" w:cs="Times New Roman"/>
          <w:b/>
          <w:bCs/>
          <w:sz w:val="24"/>
          <w:szCs w:val="24"/>
        </w:rPr>
        <w:t xml:space="preserve"> </w:t>
      </w:r>
      <w:proofErr w:type="spellStart"/>
      <w:r>
        <w:rPr>
          <w:rFonts w:ascii="Times New Roman" w:hAnsi="Times New Roman" w:cs="Times New Roman"/>
          <w:b/>
          <w:bCs/>
          <w:sz w:val="24"/>
          <w:szCs w:val="24"/>
        </w:rPr>
        <w:t>giảng</w:t>
      </w:r>
      <w:proofErr w:type="spellEnd"/>
      <w:r>
        <w:rPr>
          <w:rFonts w:ascii="Times New Roman" w:hAnsi="Times New Roman" w:cs="Times New Roman"/>
          <w:b/>
          <w:bCs/>
          <w:sz w:val="24"/>
          <w:szCs w:val="24"/>
        </w:rPr>
        <w:t xml:space="preserve"> </w:t>
      </w:r>
      <w:proofErr w:type="spellStart"/>
      <w:r>
        <w:rPr>
          <w:rFonts w:ascii="Times New Roman" w:hAnsi="Times New Roman" w:cs="Times New Roman"/>
          <w:b/>
          <w:bCs/>
          <w:sz w:val="24"/>
          <w:szCs w:val="24"/>
        </w:rPr>
        <w:t>dạy</w:t>
      </w:r>
      <w:proofErr w:type="spellEnd"/>
    </w:p>
    <w:tbl>
      <w:tblPr>
        <w:tblStyle w:val="TableGrid"/>
        <w:tblpPr w:leftFromText="180" w:rightFromText="180" w:vertAnchor="text" w:tblpY="1"/>
        <w:tblOverlap w:val="never"/>
        <w:tblW w:w="0" w:type="auto"/>
        <w:tblLook w:val="04A0" w:firstRow="1" w:lastRow="0" w:firstColumn="1" w:lastColumn="0" w:noHBand="0" w:noVBand="1"/>
      </w:tblPr>
      <w:tblGrid>
        <w:gridCol w:w="3266"/>
        <w:gridCol w:w="6804"/>
      </w:tblGrid>
      <w:tr w:rsidR="00AC5833" w14:paraId="3B7E0A91" w14:textId="77777777" w:rsidTr="00B02399">
        <w:trPr>
          <w:trHeight w:val="276"/>
        </w:trPr>
        <w:tc>
          <w:tcPr>
            <w:tcW w:w="3266" w:type="dxa"/>
          </w:tcPr>
          <w:p w14:paraId="4D753BB2" w14:textId="77777777" w:rsidR="00AC5833" w:rsidRDefault="00AC5833" w:rsidP="00B02399">
            <w:pPr>
              <w:jc w:val="center"/>
              <w:rPr>
                <w:rFonts w:ascii="Times New Roman" w:hAnsi="Times New Roman" w:cs="Times New Roman"/>
                <w:b/>
                <w:bCs/>
                <w:sz w:val="24"/>
                <w:szCs w:val="24"/>
              </w:rPr>
            </w:pPr>
            <w:proofErr w:type="spellStart"/>
            <w:r>
              <w:rPr>
                <w:rFonts w:ascii="Times New Roman" w:hAnsi="Times New Roman" w:cs="Times New Roman"/>
                <w:b/>
                <w:bCs/>
                <w:sz w:val="24"/>
                <w:szCs w:val="24"/>
              </w:rPr>
              <w:t>Phương</w:t>
            </w:r>
            <w:proofErr w:type="spellEnd"/>
            <w:r>
              <w:rPr>
                <w:rFonts w:ascii="Times New Roman" w:hAnsi="Times New Roman" w:cs="Times New Roman"/>
                <w:b/>
                <w:bCs/>
                <w:sz w:val="24"/>
                <w:szCs w:val="24"/>
              </w:rPr>
              <w:t xml:space="preserve"> </w:t>
            </w:r>
            <w:proofErr w:type="spellStart"/>
            <w:r>
              <w:rPr>
                <w:rFonts w:ascii="Times New Roman" w:hAnsi="Times New Roman" w:cs="Times New Roman"/>
                <w:b/>
                <w:bCs/>
                <w:sz w:val="24"/>
                <w:szCs w:val="24"/>
              </w:rPr>
              <w:t>pháp</w:t>
            </w:r>
            <w:proofErr w:type="spellEnd"/>
            <w:r>
              <w:rPr>
                <w:rFonts w:ascii="Times New Roman" w:hAnsi="Times New Roman" w:cs="Times New Roman"/>
                <w:b/>
                <w:bCs/>
                <w:sz w:val="24"/>
                <w:szCs w:val="24"/>
              </w:rPr>
              <w:t xml:space="preserve"> </w:t>
            </w:r>
            <w:proofErr w:type="spellStart"/>
            <w:r>
              <w:rPr>
                <w:rFonts w:ascii="Times New Roman" w:hAnsi="Times New Roman" w:cs="Times New Roman"/>
                <w:b/>
                <w:bCs/>
                <w:sz w:val="24"/>
                <w:szCs w:val="24"/>
              </w:rPr>
              <w:t>giảng</w:t>
            </w:r>
            <w:proofErr w:type="spellEnd"/>
            <w:r>
              <w:rPr>
                <w:rFonts w:ascii="Times New Roman" w:hAnsi="Times New Roman" w:cs="Times New Roman"/>
                <w:b/>
                <w:bCs/>
                <w:sz w:val="24"/>
                <w:szCs w:val="24"/>
              </w:rPr>
              <w:t xml:space="preserve"> </w:t>
            </w:r>
            <w:proofErr w:type="spellStart"/>
            <w:r>
              <w:rPr>
                <w:rFonts w:ascii="Times New Roman" w:hAnsi="Times New Roman" w:cs="Times New Roman"/>
                <w:b/>
                <w:bCs/>
                <w:sz w:val="24"/>
                <w:szCs w:val="24"/>
              </w:rPr>
              <w:t>dạy</w:t>
            </w:r>
            <w:proofErr w:type="spellEnd"/>
          </w:p>
        </w:tc>
        <w:tc>
          <w:tcPr>
            <w:tcW w:w="6804" w:type="dxa"/>
          </w:tcPr>
          <w:p w14:paraId="2580064A" w14:textId="77777777" w:rsidR="00AC5833" w:rsidRDefault="00AC5833" w:rsidP="00B02399">
            <w:pPr>
              <w:jc w:val="center"/>
              <w:rPr>
                <w:rFonts w:ascii="Times New Roman" w:hAnsi="Times New Roman" w:cs="Times New Roman"/>
                <w:b/>
                <w:bCs/>
                <w:sz w:val="24"/>
                <w:szCs w:val="24"/>
              </w:rPr>
            </w:pPr>
            <w:proofErr w:type="spellStart"/>
            <w:r>
              <w:rPr>
                <w:rFonts w:ascii="Times New Roman" w:hAnsi="Times New Roman" w:cs="Times New Roman"/>
                <w:b/>
                <w:bCs/>
                <w:sz w:val="24"/>
                <w:szCs w:val="24"/>
              </w:rPr>
              <w:t>Chuẩn</w:t>
            </w:r>
            <w:proofErr w:type="spellEnd"/>
            <w:r>
              <w:rPr>
                <w:rFonts w:ascii="Times New Roman" w:hAnsi="Times New Roman" w:cs="Times New Roman"/>
                <w:b/>
                <w:bCs/>
                <w:sz w:val="24"/>
                <w:szCs w:val="24"/>
              </w:rPr>
              <w:t xml:space="preserve"> </w:t>
            </w:r>
            <w:proofErr w:type="spellStart"/>
            <w:r>
              <w:rPr>
                <w:rFonts w:ascii="Times New Roman" w:hAnsi="Times New Roman" w:cs="Times New Roman"/>
                <w:b/>
                <w:bCs/>
                <w:sz w:val="24"/>
                <w:szCs w:val="24"/>
              </w:rPr>
              <w:t>đầu</w:t>
            </w:r>
            <w:proofErr w:type="spellEnd"/>
            <w:r>
              <w:rPr>
                <w:rFonts w:ascii="Times New Roman" w:hAnsi="Times New Roman" w:cs="Times New Roman"/>
                <w:b/>
                <w:bCs/>
                <w:sz w:val="24"/>
                <w:szCs w:val="24"/>
              </w:rPr>
              <w:t xml:space="preserve"> ra </w:t>
            </w:r>
            <w:proofErr w:type="spellStart"/>
            <w:r>
              <w:rPr>
                <w:rFonts w:ascii="Times New Roman" w:hAnsi="Times New Roman" w:cs="Times New Roman"/>
                <w:b/>
                <w:bCs/>
                <w:sz w:val="24"/>
                <w:szCs w:val="24"/>
              </w:rPr>
              <w:t>môn</w:t>
            </w:r>
            <w:proofErr w:type="spellEnd"/>
            <w:r>
              <w:rPr>
                <w:rFonts w:ascii="Times New Roman" w:hAnsi="Times New Roman" w:cs="Times New Roman"/>
                <w:b/>
                <w:bCs/>
                <w:sz w:val="24"/>
                <w:szCs w:val="24"/>
              </w:rPr>
              <w:t xml:space="preserve"> </w:t>
            </w:r>
            <w:proofErr w:type="spellStart"/>
            <w:r>
              <w:rPr>
                <w:rFonts w:ascii="Times New Roman" w:hAnsi="Times New Roman" w:cs="Times New Roman"/>
                <w:b/>
                <w:bCs/>
                <w:sz w:val="24"/>
                <w:szCs w:val="24"/>
              </w:rPr>
              <w:t>học</w:t>
            </w:r>
            <w:proofErr w:type="spellEnd"/>
          </w:p>
        </w:tc>
      </w:tr>
      <w:tr w:rsidR="00AC5833" w14:paraId="0EEF16AC" w14:textId="77777777" w:rsidTr="00AC5833">
        <w:trPr>
          <w:trHeight w:val="276"/>
        </w:trPr>
        <w:tc>
          <w:tcPr>
            <w:tcW w:w="3266" w:type="dxa"/>
          </w:tcPr>
          <w:p w14:paraId="6D6833AA" w14:textId="77777777" w:rsidR="00AC5833" w:rsidRPr="0098382F" w:rsidRDefault="00AC5833" w:rsidP="00B02399">
            <w:pPr>
              <w:pStyle w:val="ListParagraph"/>
              <w:numPr>
                <w:ilvl w:val="0"/>
                <w:numId w:val="5"/>
              </w:numPr>
              <w:ind w:left="155" w:hanging="180"/>
              <w:rPr>
                <w:rFonts w:ascii="Times New Roman" w:hAnsi="Times New Roman" w:cs="Times New Roman"/>
                <w:sz w:val="24"/>
                <w:szCs w:val="24"/>
                <w:lang w:val="vi-VN"/>
              </w:rPr>
            </w:pPr>
            <w:r w:rsidRPr="00AD2C8E">
              <w:rPr>
                <w:rFonts w:ascii="Times New Roman" w:hAnsi="Times New Roman" w:cs="Times New Roman"/>
                <w:sz w:val="24"/>
                <w:szCs w:val="24"/>
                <w:lang w:val="vi-VN"/>
              </w:rPr>
              <w:t>Diễn giả</w:t>
            </w:r>
            <w:r>
              <w:rPr>
                <w:rFonts w:ascii="Times New Roman" w:hAnsi="Times New Roman" w:cs="Times New Roman"/>
                <w:sz w:val="24"/>
                <w:szCs w:val="24"/>
                <w:lang w:val="vi-VN"/>
              </w:rPr>
              <w:t>ng</w:t>
            </w:r>
          </w:p>
        </w:tc>
        <w:tc>
          <w:tcPr>
            <w:tcW w:w="6804" w:type="dxa"/>
            <w:vAlign w:val="center"/>
          </w:tcPr>
          <w:p w14:paraId="5192FC8A" w14:textId="23D806A4" w:rsidR="00AC5833" w:rsidRPr="00AD2C8E" w:rsidRDefault="00AC5833" w:rsidP="00AC5833">
            <w:pPr>
              <w:tabs>
                <w:tab w:val="left" w:pos="2552"/>
                <w:tab w:val="right" w:leader="hyphen" w:pos="9638"/>
              </w:tabs>
              <w:spacing w:before="120"/>
              <w:rPr>
                <w:rFonts w:ascii="Times New Roman" w:hAnsi="Times New Roman" w:cs="Times New Roman"/>
                <w:b/>
                <w:bCs/>
                <w:sz w:val="24"/>
                <w:szCs w:val="24"/>
              </w:rPr>
            </w:pPr>
            <w:r>
              <w:rPr>
                <w:rFonts w:ascii="Times New Roman" w:hAnsi="Times New Roman" w:cs="Times New Roman"/>
                <w:sz w:val="24"/>
                <w:szCs w:val="24"/>
              </w:rPr>
              <w:t>CĐR</w:t>
            </w:r>
            <w:r>
              <w:rPr>
                <w:rFonts w:ascii="Times New Roman" w:hAnsi="Times New Roman" w:cs="Times New Roman"/>
                <w:sz w:val="24"/>
                <w:szCs w:val="24"/>
                <w:lang w:val="vi-VN"/>
              </w:rPr>
              <w:t xml:space="preserve">a, </w:t>
            </w:r>
            <w:r>
              <w:rPr>
                <w:rFonts w:ascii="Times New Roman" w:eastAsia="Times New Roman" w:hAnsi="Times New Roman" w:cs="Times New Roman"/>
                <w:noProof/>
                <w:sz w:val="24"/>
                <w:szCs w:val="24"/>
              </w:rPr>
              <w:t xml:space="preserve"> CĐRb, CĐRc</w:t>
            </w:r>
          </w:p>
        </w:tc>
      </w:tr>
      <w:tr w:rsidR="00AC5833" w14:paraId="01696EC4" w14:textId="77777777" w:rsidTr="00AC5833">
        <w:trPr>
          <w:trHeight w:val="276"/>
        </w:trPr>
        <w:tc>
          <w:tcPr>
            <w:tcW w:w="3266" w:type="dxa"/>
          </w:tcPr>
          <w:p w14:paraId="0545847A" w14:textId="77777777" w:rsidR="00AC5833" w:rsidRPr="00AD2C8E" w:rsidRDefault="00AC5833" w:rsidP="00B02399">
            <w:pPr>
              <w:pStyle w:val="ListParagraph"/>
              <w:numPr>
                <w:ilvl w:val="0"/>
                <w:numId w:val="5"/>
              </w:numPr>
              <w:tabs>
                <w:tab w:val="left" w:pos="284"/>
              </w:tabs>
              <w:autoSpaceDE w:val="0"/>
              <w:autoSpaceDN w:val="0"/>
              <w:adjustRightInd w:val="0"/>
              <w:ind w:left="155" w:hanging="180"/>
              <w:rPr>
                <w:rFonts w:ascii="Times New Roman" w:hAnsi="Times New Roman" w:cs="Times New Roman"/>
                <w:bCs/>
                <w:sz w:val="24"/>
                <w:szCs w:val="24"/>
              </w:rPr>
            </w:pPr>
            <w:proofErr w:type="spellStart"/>
            <w:r>
              <w:rPr>
                <w:rFonts w:ascii="Times New Roman" w:hAnsi="Times New Roman" w:cs="Times New Roman"/>
                <w:bCs/>
                <w:sz w:val="24"/>
                <w:szCs w:val="24"/>
              </w:rPr>
              <w:t>Đặt</w:t>
            </w:r>
            <w:proofErr w:type="spellEnd"/>
            <w:r>
              <w:rPr>
                <w:rFonts w:ascii="Times New Roman" w:hAnsi="Times New Roman" w:cs="Times New Roman"/>
                <w:bCs/>
                <w:sz w:val="24"/>
                <w:szCs w:val="24"/>
                <w:lang w:val="vi-VN"/>
              </w:rPr>
              <w:t xml:space="preserve"> vấn đề</w:t>
            </w:r>
          </w:p>
        </w:tc>
        <w:tc>
          <w:tcPr>
            <w:tcW w:w="6804" w:type="dxa"/>
            <w:vAlign w:val="center"/>
          </w:tcPr>
          <w:p w14:paraId="56F7F471" w14:textId="77777777" w:rsidR="00AC5833" w:rsidRPr="00613D37" w:rsidRDefault="00AC5833" w:rsidP="00AC5833">
            <w:pPr>
              <w:tabs>
                <w:tab w:val="left" w:pos="2552"/>
                <w:tab w:val="right" w:leader="hyphen" w:pos="9638"/>
              </w:tabs>
              <w:spacing w:before="120"/>
              <w:rPr>
                <w:rFonts w:ascii="Times New Roman" w:hAnsi="Times New Roman" w:cs="Times New Roman"/>
                <w:sz w:val="24"/>
                <w:szCs w:val="24"/>
                <w:lang w:val="vi-VN"/>
              </w:rPr>
            </w:pPr>
            <w:r>
              <w:rPr>
                <w:rFonts w:ascii="Times New Roman" w:hAnsi="Times New Roman" w:cs="Times New Roman"/>
                <w:sz w:val="24"/>
                <w:szCs w:val="24"/>
              </w:rPr>
              <w:t>CĐR</w:t>
            </w:r>
            <w:r>
              <w:rPr>
                <w:rFonts w:ascii="Times New Roman" w:hAnsi="Times New Roman" w:cs="Times New Roman"/>
                <w:sz w:val="24"/>
                <w:szCs w:val="24"/>
                <w:lang w:val="vi-VN"/>
              </w:rPr>
              <w:t xml:space="preserve">a, </w:t>
            </w:r>
            <w:r>
              <w:rPr>
                <w:rFonts w:ascii="Times New Roman" w:eastAsia="Times New Roman" w:hAnsi="Times New Roman" w:cs="Times New Roman"/>
                <w:noProof/>
                <w:sz w:val="24"/>
                <w:szCs w:val="24"/>
              </w:rPr>
              <w:t xml:space="preserve"> CĐRb, CĐRc, CĐRd.</w:t>
            </w:r>
          </w:p>
        </w:tc>
      </w:tr>
      <w:tr w:rsidR="00613D37" w14:paraId="748CFCAC" w14:textId="77777777" w:rsidTr="00AC5833">
        <w:trPr>
          <w:trHeight w:val="276"/>
        </w:trPr>
        <w:tc>
          <w:tcPr>
            <w:tcW w:w="3266" w:type="dxa"/>
          </w:tcPr>
          <w:p w14:paraId="411033B3" w14:textId="4886428B" w:rsidR="00613D37" w:rsidRDefault="00613D37" w:rsidP="00B02399">
            <w:pPr>
              <w:pStyle w:val="ListParagraph"/>
              <w:numPr>
                <w:ilvl w:val="0"/>
                <w:numId w:val="5"/>
              </w:numPr>
              <w:tabs>
                <w:tab w:val="left" w:pos="284"/>
              </w:tabs>
              <w:autoSpaceDE w:val="0"/>
              <w:autoSpaceDN w:val="0"/>
              <w:adjustRightInd w:val="0"/>
              <w:ind w:left="155" w:hanging="180"/>
              <w:rPr>
                <w:rFonts w:ascii="Times New Roman" w:hAnsi="Times New Roman" w:cs="Times New Roman"/>
                <w:bCs/>
                <w:sz w:val="24"/>
                <w:szCs w:val="24"/>
              </w:rPr>
            </w:pPr>
            <w:proofErr w:type="spellStart"/>
            <w:r>
              <w:rPr>
                <w:rFonts w:ascii="Times New Roman" w:hAnsi="Times New Roman" w:cs="Times New Roman"/>
                <w:bCs/>
                <w:sz w:val="24"/>
                <w:szCs w:val="24"/>
              </w:rPr>
              <w:t>Phân</w:t>
            </w:r>
            <w:proofErr w:type="spellEnd"/>
            <w:r>
              <w:rPr>
                <w:rFonts w:ascii="Times New Roman" w:hAnsi="Times New Roman" w:cs="Times New Roman"/>
                <w:bCs/>
                <w:sz w:val="24"/>
                <w:szCs w:val="24"/>
                <w:lang w:val="vi-VN"/>
              </w:rPr>
              <w:t xml:space="preserve"> tích tình huống và thảo luận</w:t>
            </w:r>
          </w:p>
        </w:tc>
        <w:tc>
          <w:tcPr>
            <w:tcW w:w="6804" w:type="dxa"/>
            <w:vAlign w:val="center"/>
          </w:tcPr>
          <w:p w14:paraId="259C343E" w14:textId="56EEC22E" w:rsidR="00613D37" w:rsidRPr="00613D37" w:rsidRDefault="00613D37" w:rsidP="00AC5833">
            <w:pPr>
              <w:tabs>
                <w:tab w:val="left" w:pos="2552"/>
                <w:tab w:val="right" w:leader="hyphen" w:pos="9638"/>
              </w:tabs>
              <w:spacing w:before="120"/>
              <w:rPr>
                <w:rFonts w:ascii="Times New Roman" w:hAnsi="Times New Roman" w:cs="Times New Roman"/>
                <w:sz w:val="24"/>
                <w:szCs w:val="24"/>
                <w:lang w:val="vi-VN"/>
              </w:rPr>
            </w:pPr>
            <w:r>
              <w:rPr>
                <w:rFonts w:ascii="Times New Roman" w:hAnsi="Times New Roman" w:cs="Times New Roman"/>
                <w:sz w:val="24"/>
                <w:szCs w:val="24"/>
              </w:rPr>
              <w:t>CĐR</w:t>
            </w:r>
            <w:r>
              <w:rPr>
                <w:rFonts w:ascii="Times New Roman" w:hAnsi="Times New Roman" w:cs="Times New Roman"/>
                <w:sz w:val="24"/>
                <w:szCs w:val="24"/>
                <w:lang w:val="vi-VN"/>
              </w:rPr>
              <w:t xml:space="preserve">a, </w:t>
            </w:r>
            <w:r>
              <w:rPr>
                <w:rFonts w:ascii="Times New Roman" w:eastAsia="Times New Roman" w:hAnsi="Times New Roman" w:cs="Times New Roman"/>
                <w:noProof/>
                <w:sz w:val="24"/>
                <w:szCs w:val="24"/>
              </w:rPr>
              <w:t xml:space="preserve"> CĐRb, CĐRc, CĐRd</w:t>
            </w:r>
            <w:r>
              <w:rPr>
                <w:rFonts w:ascii="Times New Roman" w:eastAsia="Times New Roman" w:hAnsi="Times New Roman" w:cs="Times New Roman"/>
                <w:noProof/>
                <w:sz w:val="24"/>
                <w:szCs w:val="24"/>
                <w:lang w:val="vi-VN"/>
              </w:rPr>
              <w:t>,</w:t>
            </w:r>
            <w:r>
              <w:rPr>
                <w:rFonts w:ascii="Times New Roman" w:eastAsia="Times New Roman" w:hAnsi="Times New Roman" w:cs="Times New Roman"/>
                <w:noProof/>
                <w:sz w:val="24"/>
                <w:szCs w:val="24"/>
              </w:rPr>
              <w:t xml:space="preserve"> </w:t>
            </w:r>
            <w:r>
              <w:rPr>
                <w:rFonts w:ascii="Times New Roman" w:eastAsia="Times New Roman" w:hAnsi="Times New Roman" w:cs="Times New Roman"/>
                <w:noProof/>
                <w:sz w:val="24"/>
                <w:szCs w:val="24"/>
              </w:rPr>
              <w:t>CĐR</w:t>
            </w:r>
            <w:r>
              <w:rPr>
                <w:rFonts w:ascii="Times New Roman" w:eastAsia="Times New Roman" w:hAnsi="Times New Roman" w:cs="Times New Roman"/>
                <w:noProof/>
                <w:sz w:val="24"/>
                <w:szCs w:val="24"/>
                <w:lang w:val="vi-VN"/>
              </w:rPr>
              <w:t xml:space="preserve">e. </w:t>
            </w:r>
          </w:p>
        </w:tc>
      </w:tr>
    </w:tbl>
    <w:p w14:paraId="4822C547" w14:textId="77777777" w:rsidR="00AC5833" w:rsidRDefault="00AC5833" w:rsidP="00AC5833">
      <w:pPr>
        <w:rPr>
          <w:rFonts w:ascii="Times New Roman" w:hAnsi="Times New Roman" w:cs="Times New Roman"/>
          <w:b/>
          <w:bCs/>
          <w:sz w:val="24"/>
          <w:szCs w:val="24"/>
        </w:rPr>
      </w:pPr>
    </w:p>
    <w:p w14:paraId="78F70616" w14:textId="77777777" w:rsidR="00AC5833" w:rsidRDefault="00AC5833" w:rsidP="00AC5833">
      <w:pPr>
        <w:rPr>
          <w:rFonts w:ascii="Times New Roman" w:hAnsi="Times New Roman" w:cs="Times New Roman"/>
          <w:b/>
          <w:bCs/>
          <w:sz w:val="24"/>
          <w:szCs w:val="24"/>
        </w:rPr>
      </w:pPr>
      <w:r>
        <w:rPr>
          <w:rFonts w:ascii="Times New Roman" w:hAnsi="Times New Roman" w:cs="Times New Roman"/>
          <w:b/>
          <w:bCs/>
          <w:sz w:val="24"/>
          <w:szCs w:val="24"/>
        </w:rPr>
        <w:t xml:space="preserve">2. </w:t>
      </w:r>
      <w:proofErr w:type="spellStart"/>
      <w:r>
        <w:rPr>
          <w:rFonts w:ascii="Times New Roman" w:hAnsi="Times New Roman" w:cs="Times New Roman"/>
          <w:b/>
          <w:bCs/>
          <w:sz w:val="24"/>
          <w:szCs w:val="24"/>
        </w:rPr>
        <w:t>Mô</w:t>
      </w:r>
      <w:proofErr w:type="spellEnd"/>
      <w:r>
        <w:rPr>
          <w:rFonts w:ascii="Times New Roman" w:hAnsi="Times New Roman" w:cs="Times New Roman"/>
          <w:b/>
          <w:bCs/>
          <w:sz w:val="24"/>
          <w:szCs w:val="24"/>
        </w:rPr>
        <w:t xml:space="preserve"> </w:t>
      </w:r>
      <w:proofErr w:type="spellStart"/>
      <w:r>
        <w:rPr>
          <w:rFonts w:ascii="Times New Roman" w:hAnsi="Times New Roman" w:cs="Times New Roman"/>
          <w:b/>
          <w:bCs/>
          <w:sz w:val="24"/>
          <w:szCs w:val="24"/>
        </w:rPr>
        <w:t>tả</w:t>
      </w:r>
      <w:proofErr w:type="spellEnd"/>
      <w:r>
        <w:rPr>
          <w:rFonts w:ascii="Times New Roman" w:hAnsi="Times New Roman" w:cs="Times New Roman"/>
          <w:b/>
          <w:bCs/>
          <w:sz w:val="24"/>
          <w:szCs w:val="24"/>
        </w:rPr>
        <w:t xml:space="preserve"> chi </w:t>
      </w:r>
      <w:proofErr w:type="spellStart"/>
      <w:r>
        <w:rPr>
          <w:rFonts w:ascii="Times New Roman" w:hAnsi="Times New Roman" w:cs="Times New Roman"/>
          <w:b/>
          <w:bCs/>
          <w:sz w:val="24"/>
          <w:szCs w:val="24"/>
        </w:rPr>
        <w:t>tiết</w:t>
      </w:r>
      <w:proofErr w:type="spellEnd"/>
      <w:r>
        <w:rPr>
          <w:rFonts w:ascii="Times New Roman" w:hAnsi="Times New Roman" w:cs="Times New Roman"/>
          <w:b/>
          <w:bCs/>
          <w:sz w:val="24"/>
          <w:szCs w:val="24"/>
        </w:rPr>
        <w:t xml:space="preserve"> </w:t>
      </w:r>
      <w:proofErr w:type="spellStart"/>
      <w:r>
        <w:rPr>
          <w:rFonts w:ascii="Times New Roman" w:hAnsi="Times New Roman" w:cs="Times New Roman"/>
          <w:b/>
          <w:bCs/>
          <w:sz w:val="24"/>
          <w:szCs w:val="24"/>
        </w:rPr>
        <w:t>phương</w:t>
      </w:r>
      <w:proofErr w:type="spellEnd"/>
      <w:r>
        <w:rPr>
          <w:rFonts w:ascii="Times New Roman" w:hAnsi="Times New Roman" w:cs="Times New Roman"/>
          <w:b/>
          <w:bCs/>
          <w:sz w:val="24"/>
          <w:szCs w:val="24"/>
        </w:rPr>
        <w:t xml:space="preserve"> </w:t>
      </w:r>
      <w:proofErr w:type="spellStart"/>
      <w:r>
        <w:rPr>
          <w:rFonts w:ascii="Times New Roman" w:hAnsi="Times New Roman" w:cs="Times New Roman"/>
          <w:b/>
          <w:bCs/>
          <w:sz w:val="24"/>
          <w:szCs w:val="24"/>
        </w:rPr>
        <w:t>pháp</w:t>
      </w:r>
      <w:proofErr w:type="spellEnd"/>
      <w:r>
        <w:rPr>
          <w:rFonts w:ascii="Times New Roman" w:hAnsi="Times New Roman" w:cs="Times New Roman"/>
          <w:b/>
          <w:bCs/>
          <w:sz w:val="24"/>
          <w:szCs w:val="24"/>
        </w:rPr>
        <w:t xml:space="preserve"> </w:t>
      </w:r>
      <w:proofErr w:type="spellStart"/>
      <w:r>
        <w:rPr>
          <w:rFonts w:ascii="Times New Roman" w:hAnsi="Times New Roman" w:cs="Times New Roman"/>
          <w:b/>
          <w:bCs/>
          <w:sz w:val="24"/>
          <w:szCs w:val="24"/>
        </w:rPr>
        <w:t>giảng</w:t>
      </w:r>
      <w:proofErr w:type="spellEnd"/>
      <w:r>
        <w:rPr>
          <w:rFonts w:ascii="Times New Roman" w:hAnsi="Times New Roman" w:cs="Times New Roman"/>
          <w:b/>
          <w:bCs/>
          <w:sz w:val="24"/>
          <w:szCs w:val="24"/>
        </w:rPr>
        <w:t xml:space="preserve"> </w:t>
      </w:r>
      <w:proofErr w:type="spellStart"/>
      <w:r>
        <w:rPr>
          <w:rFonts w:ascii="Times New Roman" w:hAnsi="Times New Roman" w:cs="Times New Roman"/>
          <w:b/>
          <w:bCs/>
          <w:sz w:val="24"/>
          <w:szCs w:val="24"/>
        </w:rPr>
        <w:t>dạy</w:t>
      </w:r>
      <w:proofErr w:type="spellEnd"/>
    </w:p>
    <w:p w14:paraId="37B17D44" w14:textId="512E749B" w:rsidR="00AC5833" w:rsidRDefault="00AC5833" w:rsidP="00AC5833">
      <w:pPr>
        <w:rPr>
          <w:rFonts w:ascii="Times New Roman" w:hAnsi="Times New Roman" w:cs="Times New Roman"/>
          <w:sz w:val="24"/>
          <w:szCs w:val="24"/>
          <w:lang w:val="vi-VN"/>
        </w:rPr>
      </w:pPr>
      <w:r>
        <w:rPr>
          <w:rFonts w:ascii="Times New Roman" w:hAnsi="Times New Roman" w:cs="Times New Roman"/>
          <w:sz w:val="24"/>
          <w:szCs w:val="24"/>
          <w:lang w:val="vi-VN"/>
        </w:rPr>
        <w:t xml:space="preserve">2.1. </w:t>
      </w:r>
      <w:r w:rsidR="00613D37">
        <w:rPr>
          <w:rFonts w:ascii="Times New Roman" w:hAnsi="Times New Roman" w:cs="Times New Roman"/>
          <w:sz w:val="24"/>
          <w:szCs w:val="24"/>
          <w:lang w:val="vi-VN"/>
        </w:rPr>
        <w:t>Phương pháp d</w:t>
      </w:r>
      <w:r>
        <w:rPr>
          <w:rFonts w:ascii="Times New Roman" w:hAnsi="Times New Roman" w:cs="Times New Roman"/>
          <w:sz w:val="24"/>
          <w:szCs w:val="24"/>
          <w:lang w:val="vi-VN"/>
        </w:rPr>
        <w:t xml:space="preserve">iễn giảng: </w:t>
      </w:r>
      <w:r w:rsidR="00613D37">
        <w:rPr>
          <w:rFonts w:ascii="Times New Roman" w:hAnsi="Times New Roman" w:cs="Times New Roman"/>
          <w:sz w:val="24"/>
          <w:szCs w:val="24"/>
          <w:lang w:val="vi-VN"/>
        </w:rPr>
        <w:t xml:space="preserve">giảng viên trình bày các vấn đề cơ bản, các khái niệm </w:t>
      </w:r>
      <w:r>
        <w:rPr>
          <w:rFonts w:ascii="Times New Roman" w:hAnsi="Times New Roman" w:cs="Times New Roman"/>
          <w:sz w:val="24"/>
          <w:szCs w:val="24"/>
          <w:lang w:val="vi-VN"/>
        </w:rPr>
        <w:t>và giải thích các thuật ngữ chuyên ngành,</w:t>
      </w:r>
      <w:r w:rsidR="00613D37">
        <w:rPr>
          <w:rFonts w:ascii="Times New Roman" w:hAnsi="Times New Roman" w:cs="Times New Roman"/>
          <w:sz w:val="24"/>
          <w:szCs w:val="24"/>
          <w:lang w:val="vi-VN"/>
        </w:rPr>
        <w:t xml:space="preserve"> các phương pháp, qui luận, mối quan hệ trong quàn trị rủi ro</w:t>
      </w:r>
      <w:r>
        <w:rPr>
          <w:rFonts w:ascii="Times New Roman" w:hAnsi="Times New Roman" w:cs="Times New Roman"/>
          <w:sz w:val="24"/>
          <w:szCs w:val="24"/>
          <w:lang w:val="vi-VN"/>
        </w:rPr>
        <w:t>. Nêu ví dụ phù hợp để giúp sinh viên nhận biết đầy đủ và chính xác.</w:t>
      </w:r>
    </w:p>
    <w:p w14:paraId="2F1F7C89" w14:textId="219F1405" w:rsidR="00AC5833" w:rsidRDefault="00AC5833" w:rsidP="00AC5833">
      <w:pPr>
        <w:rPr>
          <w:rFonts w:ascii="Times New Roman" w:hAnsi="Times New Roman" w:cs="Times New Roman"/>
          <w:sz w:val="24"/>
          <w:szCs w:val="24"/>
          <w:lang w:val="vi-VN"/>
        </w:rPr>
      </w:pPr>
      <w:r>
        <w:rPr>
          <w:rFonts w:ascii="Times New Roman" w:hAnsi="Times New Roman" w:cs="Times New Roman"/>
          <w:sz w:val="24"/>
          <w:szCs w:val="24"/>
          <w:lang w:val="vi-VN"/>
        </w:rPr>
        <w:t xml:space="preserve">2.2. Đặt vấn đề: Cung cấp các câu hỏi liên quan đến kiến thức </w:t>
      </w:r>
      <w:r w:rsidR="00613D37">
        <w:rPr>
          <w:rFonts w:ascii="Times New Roman" w:hAnsi="Times New Roman" w:cs="Times New Roman"/>
          <w:sz w:val="24"/>
          <w:szCs w:val="24"/>
          <w:lang w:val="vi-VN"/>
        </w:rPr>
        <w:t>từng bài học</w:t>
      </w:r>
      <w:r>
        <w:rPr>
          <w:rFonts w:ascii="Times New Roman" w:hAnsi="Times New Roman" w:cs="Times New Roman"/>
          <w:sz w:val="24"/>
          <w:szCs w:val="24"/>
          <w:lang w:val="vi-VN"/>
        </w:rPr>
        <w:t xml:space="preserve">. Nêu ra một số vấn đề để sinh viên suy nghĩ, </w:t>
      </w:r>
      <w:r w:rsidR="00613D37">
        <w:rPr>
          <w:rFonts w:ascii="Times New Roman" w:hAnsi="Times New Roman" w:cs="Times New Roman"/>
          <w:sz w:val="24"/>
          <w:szCs w:val="24"/>
          <w:lang w:val="vi-VN"/>
        </w:rPr>
        <w:t>vận dụng kiến thức môn học vào thực tế để phát biểu.</w:t>
      </w:r>
    </w:p>
    <w:p w14:paraId="65F95DA6" w14:textId="3C4AC584" w:rsidR="00AC5833" w:rsidRDefault="00AC5833" w:rsidP="00AC5833">
      <w:pPr>
        <w:rPr>
          <w:rFonts w:ascii="Times New Roman" w:hAnsi="Times New Roman" w:cs="Times New Roman"/>
          <w:sz w:val="24"/>
          <w:szCs w:val="24"/>
          <w:lang w:val="vi-VN"/>
        </w:rPr>
      </w:pPr>
      <w:r>
        <w:rPr>
          <w:rFonts w:ascii="Times New Roman" w:hAnsi="Times New Roman" w:cs="Times New Roman"/>
          <w:sz w:val="24"/>
          <w:szCs w:val="24"/>
          <w:lang w:val="vi-VN"/>
        </w:rPr>
        <w:t>2.3. Phân tích tình huống và thảo luận: Cung cấp các bài tình huống</w:t>
      </w:r>
      <w:r w:rsidR="00613D37">
        <w:rPr>
          <w:rFonts w:ascii="Times New Roman" w:hAnsi="Times New Roman" w:cs="Times New Roman"/>
          <w:sz w:val="24"/>
          <w:szCs w:val="24"/>
          <w:lang w:val="vi-VN"/>
        </w:rPr>
        <w:t xml:space="preserve"> để sinh viên tự nghiên cứu và phát biểu. Yêu cầu thảo luận theo nhóm và thuyết trình.</w:t>
      </w:r>
    </w:p>
    <w:p w14:paraId="2A8A86E4" w14:textId="77777777" w:rsidR="00AC5833" w:rsidRDefault="00AC5833" w:rsidP="00AC5833">
      <w:pPr>
        <w:rPr>
          <w:rFonts w:ascii="Times New Roman" w:hAnsi="Times New Roman" w:cs="Times New Roman"/>
          <w:b/>
          <w:bCs/>
          <w:sz w:val="24"/>
          <w:szCs w:val="24"/>
        </w:rPr>
      </w:pPr>
      <w:r>
        <w:rPr>
          <w:rFonts w:ascii="Times New Roman" w:hAnsi="Times New Roman" w:cs="Times New Roman"/>
          <w:b/>
          <w:bCs/>
          <w:sz w:val="24"/>
          <w:szCs w:val="24"/>
        </w:rPr>
        <w:t xml:space="preserve">3. </w:t>
      </w:r>
      <w:proofErr w:type="spellStart"/>
      <w:r>
        <w:rPr>
          <w:rFonts w:ascii="Times New Roman" w:hAnsi="Times New Roman" w:cs="Times New Roman"/>
          <w:b/>
          <w:bCs/>
          <w:sz w:val="24"/>
          <w:szCs w:val="24"/>
        </w:rPr>
        <w:t>Hướng</w:t>
      </w:r>
      <w:proofErr w:type="spellEnd"/>
      <w:r>
        <w:rPr>
          <w:rFonts w:ascii="Times New Roman" w:hAnsi="Times New Roman" w:cs="Times New Roman"/>
          <w:b/>
          <w:bCs/>
          <w:sz w:val="24"/>
          <w:szCs w:val="24"/>
        </w:rPr>
        <w:t xml:space="preserve"> </w:t>
      </w:r>
      <w:proofErr w:type="spellStart"/>
      <w:r>
        <w:rPr>
          <w:rFonts w:ascii="Times New Roman" w:hAnsi="Times New Roman" w:cs="Times New Roman"/>
          <w:b/>
          <w:bCs/>
          <w:sz w:val="24"/>
          <w:szCs w:val="24"/>
        </w:rPr>
        <w:t>dẫn</w:t>
      </w:r>
      <w:proofErr w:type="spellEnd"/>
      <w:r>
        <w:rPr>
          <w:rFonts w:ascii="Times New Roman" w:hAnsi="Times New Roman" w:cs="Times New Roman"/>
          <w:b/>
          <w:bCs/>
          <w:sz w:val="24"/>
          <w:szCs w:val="24"/>
        </w:rPr>
        <w:t xml:space="preserve"> </w:t>
      </w:r>
      <w:proofErr w:type="spellStart"/>
      <w:r>
        <w:rPr>
          <w:rFonts w:ascii="Times New Roman" w:hAnsi="Times New Roman" w:cs="Times New Roman"/>
          <w:b/>
          <w:bCs/>
          <w:sz w:val="24"/>
          <w:szCs w:val="24"/>
        </w:rPr>
        <w:t>sinh</w:t>
      </w:r>
      <w:proofErr w:type="spellEnd"/>
      <w:r>
        <w:rPr>
          <w:rFonts w:ascii="Times New Roman" w:hAnsi="Times New Roman" w:cs="Times New Roman"/>
          <w:b/>
          <w:bCs/>
          <w:sz w:val="24"/>
          <w:szCs w:val="24"/>
        </w:rPr>
        <w:t xml:space="preserve"> </w:t>
      </w:r>
      <w:proofErr w:type="spellStart"/>
      <w:r>
        <w:rPr>
          <w:rFonts w:ascii="Times New Roman" w:hAnsi="Times New Roman" w:cs="Times New Roman"/>
          <w:b/>
          <w:bCs/>
          <w:sz w:val="24"/>
          <w:szCs w:val="24"/>
        </w:rPr>
        <w:t>viên</w:t>
      </w:r>
      <w:proofErr w:type="spellEnd"/>
      <w:r>
        <w:rPr>
          <w:rFonts w:ascii="Times New Roman" w:hAnsi="Times New Roman" w:cs="Times New Roman"/>
          <w:b/>
          <w:bCs/>
          <w:sz w:val="24"/>
          <w:szCs w:val="24"/>
        </w:rPr>
        <w:t xml:space="preserve"> </w:t>
      </w:r>
      <w:proofErr w:type="spellStart"/>
      <w:r>
        <w:rPr>
          <w:rFonts w:ascii="Times New Roman" w:hAnsi="Times New Roman" w:cs="Times New Roman"/>
          <w:b/>
          <w:bCs/>
          <w:sz w:val="24"/>
          <w:szCs w:val="24"/>
        </w:rPr>
        <w:t>tự</w:t>
      </w:r>
      <w:proofErr w:type="spellEnd"/>
      <w:r>
        <w:rPr>
          <w:rFonts w:ascii="Times New Roman" w:hAnsi="Times New Roman" w:cs="Times New Roman"/>
          <w:b/>
          <w:bCs/>
          <w:sz w:val="24"/>
          <w:szCs w:val="24"/>
        </w:rPr>
        <w:t xml:space="preserve"> </w:t>
      </w:r>
      <w:proofErr w:type="spellStart"/>
      <w:r>
        <w:rPr>
          <w:rFonts w:ascii="Times New Roman" w:hAnsi="Times New Roman" w:cs="Times New Roman"/>
          <w:b/>
          <w:bCs/>
          <w:sz w:val="24"/>
          <w:szCs w:val="24"/>
        </w:rPr>
        <w:t>học</w:t>
      </w:r>
      <w:proofErr w:type="spellEnd"/>
    </w:p>
    <w:p w14:paraId="1F65ADA6" w14:textId="308A0834" w:rsidR="00AC5833" w:rsidRPr="00D646F1" w:rsidRDefault="00AC5833" w:rsidP="00AC5833">
      <w:pPr>
        <w:pStyle w:val="ListParagraph"/>
        <w:numPr>
          <w:ilvl w:val="0"/>
          <w:numId w:val="6"/>
        </w:numPr>
        <w:spacing w:line="276" w:lineRule="auto"/>
        <w:ind w:left="0" w:firstLine="270"/>
        <w:rPr>
          <w:rFonts w:ascii="Times New Roman" w:hAnsi="Times New Roman" w:cs="Times New Roman"/>
          <w:sz w:val="24"/>
          <w:szCs w:val="24"/>
          <w:lang w:val="vi-VN"/>
        </w:rPr>
      </w:pPr>
      <w:r w:rsidRPr="00D646F1">
        <w:rPr>
          <w:rFonts w:ascii="Times New Roman" w:hAnsi="Times New Roman" w:cs="Times New Roman"/>
          <w:sz w:val="24"/>
          <w:szCs w:val="24"/>
          <w:lang w:val="vi-VN"/>
        </w:rPr>
        <w:t xml:space="preserve">Đọc bài giảng: Sinh viên </w:t>
      </w:r>
      <w:r w:rsidR="00613D37">
        <w:rPr>
          <w:rFonts w:ascii="Times New Roman" w:hAnsi="Times New Roman" w:cs="Times New Roman"/>
          <w:sz w:val="24"/>
          <w:szCs w:val="24"/>
          <w:lang w:val="vi-VN"/>
        </w:rPr>
        <w:t>tự nghiên cứu giáo trình và tài liệu tham khảo trước khi đến lớp</w:t>
      </w:r>
    </w:p>
    <w:p w14:paraId="1AC38476" w14:textId="406312B2" w:rsidR="00AC5833" w:rsidRPr="00D646F1" w:rsidRDefault="00AC5833" w:rsidP="00AC5833">
      <w:pPr>
        <w:pStyle w:val="ListParagraph"/>
        <w:numPr>
          <w:ilvl w:val="0"/>
          <w:numId w:val="6"/>
        </w:numPr>
        <w:spacing w:line="276" w:lineRule="auto"/>
        <w:ind w:left="0" w:firstLine="270"/>
        <w:rPr>
          <w:rFonts w:ascii="Times New Roman" w:hAnsi="Times New Roman" w:cs="Times New Roman"/>
          <w:sz w:val="24"/>
          <w:szCs w:val="24"/>
          <w:lang w:val="vi-VN"/>
        </w:rPr>
      </w:pPr>
      <w:r w:rsidRPr="00D646F1">
        <w:rPr>
          <w:rFonts w:ascii="Times New Roman" w:hAnsi="Times New Roman" w:cs="Times New Roman"/>
          <w:sz w:val="24"/>
          <w:szCs w:val="24"/>
          <w:lang w:val="vi-VN"/>
        </w:rPr>
        <w:t>Làm bài tập cá nhân/nhóm</w:t>
      </w:r>
      <w:r w:rsidR="00CD6CE6">
        <w:rPr>
          <w:rFonts w:ascii="Times New Roman" w:hAnsi="Times New Roman" w:cs="Times New Roman"/>
          <w:sz w:val="24"/>
          <w:szCs w:val="24"/>
          <w:lang w:val="vi-VN"/>
        </w:rPr>
        <w:t xml:space="preserve"> tại nhà</w:t>
      </w:r>
      <w:r w:rsidRPr="00D646F1">
        <w:rPr>
          <w:rFonts w:ascii="Times New Roman" w:hAnsi="Times New Roman" w:cs="Times New Roman"/>
          <w:sz w:val="24"/>
          <w:szCs w:val="24"/>
          <w:lang w:val="vi-VN"/>
        </w:rPr>
        <w:t>: Tích cực tiếp nhận yêu cầu của các</w:t>
      </w:r>
      <w:r w:rsidR="00CD6CE6">
        <w:rPr>
          <w:rFonts w:ascii="Times New Roman" w:hAnsi="Times New Roman" w:cs="Times New Roman"/>
          <w:sz w:val="24"/>
          <w:szCs w:val="24"/>
          <w:lang w:val="vi-VN"/>
        </w:rPr>
        <w:t xml:space="preserve"> câu hỏi thảo luận hoặc</w:t>
      </w:r>
      <w:r w:rsidRPr="00D646F1">
        <w:rPr>
          <w:rFonts w:ascii="Times New Roman" w:hAnsi="Times New Roman" w:cs="Times New Roman"/>
          <w:sz w:val="24"/>
          <w:szCs w:val="24"/>
          <w:lang w:val="vi-VN"/>
        </w:rPr>
        <w:t xml:space="preserve"> bài tập nhóm</w:t>
      </w:r>
      <w:r w:rsidR="00CD6CE6">
        <w:rPr>
          <w:rFonts w:ascii="Times New Roman" w:hAnsi="Times New Roman" w:cs="Times New Roman"/>
          <w:sz w:val="24"/>
          <w:szCs w:val="24"/>
          <w:lang w:val="vi-VN"/>
        </w:rPr>
        <w:t xml:space="preserve"> để chuẩn bị chu đáo trước khi thuyết trình tại lớp.</w:t>
      </w:r>
      <w:r w:rsidRPr="00D646F1">
        <w:rPr>
          <w:rFonts w:ascii="Times New Roman" w:hAnsi="Times New Roman" w:cs="Times New Roman"/>
          <w:sz w:val="24"/>
          <w:szCs w:val="24"/>
          <w:lang w:val="vi-VN"/>
        </w:rPr>
        <w:t xml:space="preserve"> Liên hệ thực tế để hình dung bối cảnh sự kiện/con người trước khi đề nghị giải pháp hiệu quả.</w:t>
      </w:r>
    </w:p>
    <w:p w14:paraId="59BD5D76" w14:textId="77777777" w:rsidR="00AC5833" w:rsidRPr="00D646F1" w:rsidRDefault="00AC5833" w:rsidP="00AC5833">
      <w:pPr>
        <w:pStyle w:val="ListParagraph"/>
        <w:numPr>
          <w:ilvl w:val="0"/>
          <w:numId w:val="6"/>
        </w:numPr>
        <w:spacing w:line="276" w:lineRule="auto"/>
        <w:ind w:left="0" w:firstLine="270"/>
        <w:rPr>
          <w:rFonts w:ascii="Times New Roman" w:hAnsi="Times New Roman" w:cs="Times New Roman"/>
          <w:sz w:val="24"/>
          <w:szCs w:val="24"/>
          <w:lang w:val="vi-VN"/>
        </w:rPr>
      </w:pPr>
      <w:proofErr w:type="spellStart"/>
      <w:r w:rsidRPr="00D646F1">
        <w:rPr>
          <w:rFonts w:ascii="Times New Roman" w:hAnsi="Times New Roman" w:cs="Times New Roman"/>
          <w:sz w:val="24"/>
          <w:szCs w:val="24"/>
        </w:rPr>
        <w:t>Đến</w:t>
      </w:r>
      <w:proofErr w:type="spellEnd"/>
      <w:r w:rsidRPr="00D646F1">
        <w:rPr>
          <w:rFonts w:ascii="Times New Roman" w:hAnsi="Times New Roman" w:cs="Times New Roman"/>
          <w:sz w:val="24"/>
          <w:szCs w:val="24"/>
          <w:lang w:val="vi-VN"/>
        </w:rPr>
        <w:t xml:space="preserve"> thư viện: Khuyến khích sinh viên đến thư viên trường tìm tài liệu, sách, giáo trình khác nhau. Đọc và tìm kiếm thông tin liên quan môn học, bài học và bài tập để hoàn thành nhiệm vụ được giao cũng như tăng cường, mở rộng kiến thức.</w:t>
      </w:r>
    </w:p>
    <w:p w14:paraId="24059B95" w14:textId="74B0E1A7" w:rsidR="00AC5833" w:rsidRPr="00D646F1" w:rsidRDefault="00AC5833" w:rsidP="00AC5833">
      <w:pPr>
        <w:pStyle w:val="ListParagraph"/>
        <w:numPr>
          <w:ilvl w:val="0"/>
          <w:numId w:val="6"/>
        </w:numPr>
        <w:spacing w:line="276" w:lineRule="auto"/>
        <w:ind w:left="0" w:firstLine="270"/>
        <w:rPr>
          <w:rFonts w:ascii="Times New Roman" w:hAnsi="Times New Roman" w:cs="Times New Roman"/>
          <w:sz w:val="24"/>
          <w:szCs w:val="24"/>
          <w:lang w:val="vi-VN"/>
        </w:rPr>
      </w:pPr>
      <w:r w:rsidRPr="00D646F1">
        <w:rPr>
          <w:rFonts w:ascii="Times New Roman" w:hAnsi="Times New Roman" w:cs="Times New Roman"/>
          <w:sz w:val="24"/>
          <w:szCs w:val="24"/>
          <w:lang w:val="vi-VN"/>
        </w:rPr>
        <w:t>Ôn tập cho bài kiểm tra giữa kỳ/cuối kỳ: Lên kế hoạch học tập, ôn tập sau buổi học. Đọc và hiểu đề cương môn học, chuẩn đầu ra. Nhận biết mục tiêu từng bài giảng và tiến hành ôn tập bằng cách thực hiện tự đánh giá mức độ đáp ứng các mục tiêu đó. Chú ý các phương pháp và tiêu chí đánh giá để chuẩn bị tinh thần và năng lực thực hiện bài thi.</w:t>
      </w:r>
      <w:r w:rsidR="00CD6CE6">
        <w:rPr>
          <w:rFonts w:ascii="Times New Roman" w:hAnsi="Times New Roman" w:cs="Times New Roman"/>
          <w:sz w:val="24"/>
          <w:szCs w:val="24"/>
          <w:lang w:val="vi-VN"/>
        </w:rPr>
        <w:t xml:space="preserve"> Rèn luyện thường xuyên kỹ năng viết.</w:t>
      </w:r>
    </w:p>
    <w:p w14:paraId="062E6E96" w14:textId="77777777" w:rsidR="00AC5833" w:rsidRDefault="00AC5833" w:rsidP="00AC5833">
      <w:pPr>
        <w:spacing w:line="276" w:lineRule="auto"/>
        <w:rPr>
          <w:rFonts w:ascii="Times New Roman" w:hAnsi="Times New Roman" w:cs="Times New Roman"/>
          <w:sz w:val="24"/>
          <w:szCs w:val="24"/>
          <w:lang w:val="vi-VN"/>
        </w:rPr>
      </w:pPr>
    </w:p>
    <w:p w14:paraId="3E552099" w14:textId="77777777" w:rsidR="00AC5833" w:rsidRPr="000B4214" w:rsidRDefault="00AC5833" w:rsidP="00AC5833">
      <w:pPr>
        <w:rPr>
          <w:rFonts w:ascii="Times New Roman" w:hAnsi="Times New Roman" w:cs="Times New Roman"/>
          <w:sz w:val="24"/>
          <w:szCs w:val="24"/>
          <w:lang w:val="vi-VN"/>
        </w:rPr>
      </w:pPr>
    </w:p>
    <w:p w14:paraId="62D05895" w14:textId="77777777" w:rsidR="00AC5833" w:rsidRDefault="00AC5833" w:rsidP="00AC5833">
      <w:pPr>
        <w:rPr>
          <w:rFonts w:ascii="Times New Roman" w:hAnsi="Times New Roman" w:cs="Times New Roman"/>
          <w:sz w:val="24"/>
          <w:szCs w:val="24"/>
        </w:rPr>
      </w:pPr>
    </w:p>
    <w:p w14:paraId="2E6F19D7" w14:textId="77777777" w:rsidR="00AC5833" w:rsidRDefault="00AC5833" w:rsidP="00AC5833">
      <w:pPr>
        <w:jc w:val="both"/>
        <w:rPr>
          <w:rFonts w:ascii="Times New Roman" w:hAnsi="Times New Roman" w:cs="Times New Roman"/>
          <w:b/>
          <w:bCs/>
          <w:sz w:val="24"/>
          <w:szCs w:val="24"/>
        </w:rPr>
      </w:pPr>
    </w:p>
    <w:sectPr w:rsidR="00AC5833" w:rsidSect="00D646F1">
      <w:footerReference w:type="default" r:id="rId7"/>
      <w:pgSz w:w="12240" w:h="1584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52D891" w14:textId="77777777" w:rsidR="00BF4A8A" w:rsidRDefault="00BF4A8A" w:rsidP="002E407D">
      <w:pPr>
        <w:spacing w:after="0" w:line="240" w:lineRule="auto"/>
      </w:pPr>
      <w:r>
        <w:separator/>
      </w:r>
    </w:p>
  </w:endnote>
  <w:endnote w:type="continuationSeparator" w:id="0">
    <w:p w14:paraId="25154DAE" w14:textId="77777777" w:rsidR="00BF4A8A" w:rsidRDefault="00BF4A8A" w:rsidP="002E40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298330607"/>
      <w:docPartObj>
        <w:docPartGallery w:val="Page Numbers (Bottom of Page)"/>
        <w:docPartUnique/>
      </w:docPartObj>
    </w:sdtPr>
    <w:sdtEndPr/>
    <w:sdtContent>
      <w:p w14:paraId="55B89782" w14:textId="0428A792" w:rsidR="00C424BE" w:rsidRDefault="00C424BE">
        <w:pPr>
          <w:pStyle w:val="Footer"/>
          <w:jc w:val="right"/>
        </w:pPr>
        <w:r>
          <w:fldChar w:fldCharType="begin"/>
        </w:r>
        <w:r>
          <w:instrText>PAGE   \* MERGEFORMAT</w:instrText>
        </w:r>
        <w:r>
          <w:fldChar w:fldCharType="separate"/>
        </w:r>
        <w:r>
          <w:rPr>
            <w:lang w:val="vi-VN"/>
          </w:rP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711FD5" w14:textId="77777777" w:rsidR="00BF4A8A" w:rsidRDefault="00BF4A8A" w:rsidP="002E407D">
      <w:pPr>
        <w:spacing w:after="0" w:line="240" w:lineRule="auto"/>
      </w:pPr>
      <w:r>
        <w:separator/>
      </w:r>
    </w:p>
  </w:footnote>
  <w:footnote w:type="continuationSeparator" w:id="0">
    <w:p w14:paraId="1264D158" w14:textId="77777777" w:rsidR="00BF4A8A" w:rsidRDefault="00BF4A8A" w:rsidP="002E407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4676DF"/>
    <w:multiLevelType w:val="hybridMultilevel"/>
    <w:tmpl w:val="1A8257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F2F696C"/>
    <w:multiLevelType w:val="hybridMultilevel"/>
    <w:tmpl w:val="5F9A06E6"/>
    <w:lvl w:ilvl="0" w:tplc="18168A80">
      <w:numFmt w:val="bullet"/>
      <w:lvlText w:val="-"/>
      <w:lvlJc w:val="left"/>
      <w:pPr>
        <w:ind w:left="720" w:hanging="360"/>
      </w:pPr>
      <w:rPr>
        <w:rFonts w:ascii="Times New Roman" w:eastAsia="Times New Roman" w:hAnsi="Times New Roman" w:cs="Times New Roman" w:hint="default"/>
        <w:b/>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8565249"/>
    <w:multiLevelType w:val="multilevel"/>
    <w:tmpl w:val="96782170"/>
    <w:lvl w:ilvl="0">
      <w:start w:val="1"/>
      <w:numFmt w:val="decimal"/>
      <w:lvlText w:val="%1."/>
      <w:lvlJc w:val="left"/>
      <w:pPr>
        <w:tabs>
          <w:tab w:val="num" w:pos="567"/>
        </w:tabs>
        <w:ind w:left="567" w:hanging="567"/>
      </w:pPr>
      <w:rPr>
        <w:rFonts w:ascii="Times New Roman" w:hAnsi="Times New Roman" w:hint="default"/>
        <w:b/>
        <w:i w:val="0"/>
        <w:sz w:val="24"/>
      </w:rPr>
    </w:lvl>
    <w:lvl w:ilvl="1">
      <w:start w:val="1"/>
      <w:numFmt w:val="none"/>
      <w:lvlText w:val=""/>
      <w:lvlJc w:val="left"/>
      <w:pPr>
        <w:tabs>
          <w:tab w:val="num" w:pos="567"/>
        </w:tabs>
        <w:ind w:left="567" w:firstLine="0"/>
      </w:pPr>
      <w:rPr>
        <w:rFonts w:ascii="Times New Roman" w:hAnsi="Times New Roman" w:hint="default"/>
        <w:b/>
        <w:sz w:val="24"/>
        <w:szCs w:val="22"/>
      </w:rPr>
    </w:lvl>
    <w:lvl w:ilvl="2">
      <w:start w:val="1"/>
      <w:numFmt w:val="decimal"/>
      <w:lvlText w:val="[%3]"/>
      <w:lvlJc w:val="left"/>
      <w:pPr>
        <w:tabs>
          <w:tab w:val="num" w:pos="1134"/>
        </w:tabs>
        <w:ind w:left="1134" w:hanging="567"/>
      </w:pPr>
      <w:rPr>
        <w:rFonts w:ascii="Times New Roman" w:hAnsi="Times New Roman" w:hint="default"/>
        <w:b w:val="0"/>
        <w:i w:val="0"/>
        <w:sz w:val="24"/>
      </w:rPr>
    </w:lvl>
    <w:lvl w:ilvl="3">
      <w:start w:val="1"/>
      <w:numFmt w:val="none"/>
      <w:lvlText w:val=""/>
      <w:lvlJc w:val="left"/>
      <w:pPr>
        <w:tabs>
          <w:tab w:val="num" w:pos="1134"/>
        </w:tabs>
        <w:ind w:left="1134" w:firstLine="0"/>
      </w:pPr>
      <w:rPr>
        <w:rFonts w:hint="default"/>
        <w:b w:val="0"/>
        <w:i w:val="0"/>
        <w:sz w:val="24"/>
      </w:rPr>
    </w:lvl>
    <w:lvl w:ilvl="4">
      <w:start w:val="1"/>
      <w:numFmt w:val="bullet"/>
      <w:lvlText w:val="+"/>
      <w:lvlJc w:val="left"/>
      <w:pPr>
        <w:tabs>
          <w:tab w:val="num" w:pos="1701"/>
        </w:tabs>
        <w:ind w:left="2835" w:hanging="1701"/>
      </w:pPr>
      <w:rPr>
        <w:rFonts w:ascii="Times New Roman" w:hAnsi="Times New Roman" w:cs="Times New Roman" w:hint="default"/>
        <w:color w:val="auto"/>
        <w:sz w:val="24"/>
      </w:rPr>
    </w:lvl>
    <w:lvl w:ilvl="5">
      <w:start w:val="1"/>
      <w:numFmt w:val="bullet"/>
      <w:lvlText w:val="+"/>
      <w:lvlJc w:val="left"/>
      <w:pPr>
        <w:tabs>
          <w:tab w:val="num" w:pos="1701"/>
        </w:tabs>
        <w:ind w:left="1701" w:hanging="567"/>
      </w:pPr>
      <w:rPr>
        <w:rFonts w:ascii="Times New Roman" w:hAnsi="Times New Roman" w:cs="Times New Roman" w:hint="default"/>
        <w:b w:val="0"/>
        <w:i w:val="0"/>
        <w:color w:val="auto"/>
        <w:sz w:val="24"/>
      </w:rPr>
    </w:lvl>
    <w:lvl w:ilvl="6">
      <w:start w:val="1"/>
      <w:numFmt w:val="bullet"/>
      <w:lvlText w:val="-"/>
      <w:lvlJc w:val="left"/>
      <w:pPr>
        <w:tabs>
          <w:tab w:val="num" w:pos="2268"/>
        </w:tabs>
        <w:ind w:left="2268" w:hanging="567"/>
      </w:pPr>
      <w:rPr>
        <w:rFonts w:ascii="Times New Roman" w:hAnsi="Times New Roman" w:cs="Times New Roman" w:hint="default"/>
      </w:rPr>
    </w:lvl>
    <w:lvl w:ilvl="7">
      <w:start w:val="1"/>
      <w:numFmt w:val="bullet"/>
      <w:lvlText w:val=""/>
      <w:lvlJc w:val="left"/>
      <w:pPr>
        <w:tabs>
          <w:tab w:val="num" w:pos="2835"/>
        </w:tabs>
        <w:ind w:left="2835" w:hanging="567"/>
      </w:pPr>
      <w:rPr>
        <w:rFonts w:ascii="Symbol" w:hAnsi="Symbol" w:hint="default"/>
      </w:rPr>
    </w:lvl>
    <w:lvl w:ilvl="8">
      <w:start w:val="1"/>
      <w:numFmt w:val="none"/>
      <w:lvlText w:val=""/>
      <w:lvlJc w:val="left"/>
      <w:pPr>
        <w:tabs>
          <w:tab w:val="num" w:pos="2835"/>
        </w:tabs>
        <w:ind w:left="2835" w:firstLine="0"/>
      </w:pPr>
      <w:rPr>
        <w:rFonts w:hint="default"/>
      </w:rPr>
    </w:lvl>
  </w:abstractNum>
  <w:abstractNum w:abstractNumId="3" w15:restartNumberingAfterBreak="0">
    <w:nsid w:val="56D57BE0"/>
    <w:multiLevelType w:val="hybridMultilevel"/>
    <w:tmpl w:val="07D0141A"/>
    <w:lvl w:ilvl="0" w:tplc="18168A80">
      <w:numFmt w:val="bullet"/>
      <w:lvlText w:val="-"/>
      <w:lvlJc w:val="left"/>
      <w:pPr>
        <w:ind w:left="720" w:hanging="360"/>
      </w:pPr>
      <w:rPr>
        <w:rFonts w:ascii="Times New Roman" w:eastAsia="Times New Roman" w:hAnsi="Times New Roman" w:cs="Times New Roman" w:hint="default"/>
        <w:b/>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A9D7F96"/>
    <w:multiLevelType w:val="hybridMultilevel"/>
    <w:tmpl w:val="04B861FE"/>
    <w:lvl w:ilvl="0" w:tplc="18168A80">
      <w:numFmt w:val="bullet"/>
      <w:lvlText w:val="-"/>
      <w:lvlJc w:val="left"/>
      <w:pPr>
        <w:ind w:left="720" w:hanging="360"/>
      </w:pPr>
      <w:rPr>
        <w:rFonts w:ascii="Times New Roman" w:eastAsia="Times New Roman" w:hAnsi="Times New Roman" w:cs="Times New Roman" w:hint="default"/>
        <w:b/>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2"/>
    <w:lvlOverride w:ilvl="0">
      <w:lvl w:ilvl="0">
        <w:start w:val="1"/>
        <w:numFmt w:val="decimal"/>
        <w:lvlText w:val="%1."/>
        <w:lvlJc w:val="left"/>
        <w:pPr>
          <w:tabs>
            <w:tab w:val="num" w:pos="567"/>
          </w:tabs>
          <w:ind w:left="567" w:hanging="567"/>
        </w:pPr>
        <w:rPr>
          <w:rFonts w:ascii="Times New Roman" w:hAnsi="Times New Roman" w:hint="default"/>
          <w:b/>
          <w:i w:val="0"/>
          <w:sz w:val="24"/>
        </w:rPr>
      </w:lvl>
    </w:lvlOverride>
    <w:lvlOverride w:ilvl="1">
      <w:lvl w:ilvl="1">
        <w:start w:val="1"/>
        <w:numFmt w:val="none"/>
        <w:lvlText w:val=""/>
        <w:lvlJc w:val="left"/>
        <w:pPr>
          <w:tabs>
            <w:tab w:val="num" w:pos="567"/>
          </w:tabs>
          <w:ind w:left="567" w:firstLine="0"/>
        </w:pPr>
        <w:rPr>
          <w:rFonts w:ascii="Times New Roman" w:hAnsi="Times New Roman" w:hint="default"/>
          <w:b/>
          <w:sz w:val="24"/>
          <w:szCs w:val="22"/>
        </w:rPr>
      </w:lvl>
    </w:lvlOverride>
    <w:lvlOverride w:ilvl="2">
      <w:lvl w:ilvl="2">
        <w:start w:val="1"/>
        <w:numFmt w:val="decimal"/>
        <w:lvlText w:val="[%3]"/>
        <w:lvlJc w:val="left"/>
        <w:pPr>
          <w:tabs>
            <w:tab w:val="num" w:pos="1134"/>
          </w:tabs>
          <w:ind w:left="1134" w:hanging="567"/>
        </w:pPr>
        <w:rPr>
          <w:rFonts w:ascii="Times New Roman" w:hAnsi="Times New Roman" w:hint="default"/>
          <w:b w:val="0"/>
          <w:i w:val="0"/>
          <w:sz w:val="24"/>
        </w:rPr>
      </w:lvl>
    </w:lvlOverride>
    <w:lvlOverride w:ilvl="3">
      <w:lvl w:ilvl="3">
        <w:start w:val="1"/>
        <w:numFmt w:val="none"/>
        <w:lvlText w:val=""/>
        <w:lvlJc w:val="left"/>
        <w:pPr>
          <w:tabs>
            <w:tab w:val="num" w:pos="1134"/>
          </w:tabs>
          <w:ind w:left="1134" w:firstLine="0"/>
        </w:pPr>
        <w:rPr>
          <w:rFonts w:hint="default"/>
          <w:b w:val="0"/>
          <w:i w:val="0"/>
          <w:sz w:val="24"/>
        </w:rPr>
      </w:lvl>
    </w:lvlOverride>
    <w:lvlOverride w:ilvl="4">
      <w:lvl w:ilvl="4">
        <w:start w:val="1"/>
        <w:numFmt w:val="bullet"/>
        <w:lvlText w:val="+"/>
        <w:lvlJc w:val="left"/>
        <w:pPr>
          <w:tabs>
            <w:tab w:val="num" w:pos="1701"/>
          </w:tabs>
          <w:ind w:left="2552" w:hanging="1418"/>
        </w:pPr>
        <w:rPr>
          <w:rFonts w:ascii="Times New Roman" w:hAnsi="Times New Roman" w:cs="Times New Roman" w:hint="default"/>
          <w:color w:val="auto"/>
          <w:sz w:val="24"/>
        </w:rPr>
      </w:lvl>
    </w:lvlOverride>
    <w:lvlOverride w:ilvl="5">
      <w:lvl w:ilvl="5">
        <w:start w:val="1"/>
        <w:numFmt w:val="bullet"/>
        <w:lvlText w:val="+"/>
        <w:lvlJc w:val="left"/>
        <w:pPr>
          <w:tabs>
            <w:tab w:val="num" w:pos="1701"/>
          </w:tabs>
          <w:ind w:left="1701" w:hanging="567"/>
        </w:pPr>
        <w:rPr>
          <w:rFonts w:ascii="Times New Roman" w:hAnsi="Times New Roman" w:cs="Times New Roman" w:hint="default"/>
          <w:b w:val="0"/>
          <w:i w:val="0"/>
          <w:color w:val="auto"/>
          <w:sz w:val="24"/>
        </w:rPr>
      </w:lvl>
    </w:lvlOverride>
    <w:lvlOverride w:ilvl="6">
      <w:lvl w:ilvl="6">
        <w:start w:val="1"/>
        <w:numFmt w:val="bullet"/>
        <w:lvlText w:val="-"/>
        <w:lvlJc w:val="left"/>
        <w:pPr>
          <w:tabs>
            <w:tab w:val="num" w:pos="2268"/>
          </w:tabs>
          <w:ind w:left="2268" w:hanging="567"/>
        </w:pPr>
        <w:rPr>
          <w:rFonts w:ascii="Times New Roman" w:hAnsi="Times New Roman" w:cs="Times New Roman" w:hint="default"/>
        </w:rPr>
      </w:lvl>
    </w:lvlOverride>
    <w:lvlOverride w:ilvl="7">
      <w:lvl w:ilvl="7">
        <w:start w:val="1"/>
        <w:numFmt w:val="bullet"/>
        <w:lvlText w:val=""/>
        <w:lvlJc w:val="left"/>
        <w:pPr>
          <w:tabs>
            <w:tab w:val="num" w:pos="2835"/>
          </w:tabs>
          <w:ind w:left="2835" w:hanging="567"/>
        </w:pPr>
        <w:rPr>
          <w:rFonts w:ascii="Symbol" w:hAnsi="Symbol" w:hint="default"/>
        </w:rPr>
      </w:lvl>
    </w:lvlOverride>
    <w:lvlOverride w:ilvl="8">
      <w:lvl w:ilvl="8">
        <w:start w:val="1"/>
        <w:numFmt w:val="none"/>
        <w:lvlText w:val=""/>
        <w:lvlJc w:val="left"/>
        <w:pPr>
          <w:tabs>
            <w:tab w:val="num" w:pos="2835"/>
          </w:tabs>
          <w:ind w:left="2835" w:firstLine="0"/>
        </w:pPr>
        <w:rPr>
          <w:rFonts w:hint="default"/>
        </w:rPr>
      </w:lvl>
    </w:lvlOverride>
  </w:num>
  <w:num w:numId="3">
    <w:abstractNumId w:val="3"/>
  </w:num>
  <w:num w:numId="4">
    <w:abstractNumId w:val="0"/>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5"/>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3CFA"/>
    <w:rsid w:val="0008325A"/>
    <w:rsid w:val="000B4214"/>
    <w:rsid w:val="00155686"/>
    <w:rsid w:val="001826FE"/>
    <w:rsid w:val="001A477A"/>
    <w:rsid w:val="002257DE"/>
    <w:rsid w:val="0022649B"/>
    <w:rsid w:val="00270B98"/>
    <w:rsid w:val="002778F4"/>
    <w:rsid w:val="002E407D"/>
    <w:rsid w:val="00351595"/>
    <w:rsid w:val="0038660C"/>
    <w:rsid w:val="003C6CF2"/>
    <w:rsid w:val="00493046"/>
    <w:rsid w:val="004B5250"/>
    <w:rsid w:val="004B782E"/>
    <w:rsid w:val="00613D37"/>
    <w:rsid w:val="00736376"/>
    <w:rsid w:val="007A0BC8"/>
    <w:rsid w:val="007E459E"/>
    <w:rsid w:val="00930716"/>
    <w:rsid w:val="00944458"/>
    <w:rsid w:val="0099068F"/>
    <w:rsid w:val="009941B1"/>
    <w:rsid w:val="009B3CFA"/>
    <w:rsid w:val="00A61A60"/>
    <w:rsid w:val="00A91FF2"/>
    <w:rsid w:val="00AA5206"/>
    <w:rsid w:val="00AC5833"/>
    <w:rsid w:val="00AD0FBC"/>
    <w:rsid w:val="00AD2C8E"/>
    <w:rsid w:val="00B654FD"/>
    <w:rsid w:val="00BC09B5"/>
    <w:rsid w:val="00BC61DD"/>
    <w:rsid w:val="00BF4A8A"/>
    <w:rsid w:val="00C04A94"/>
    <w:rsid w:val="00C37847"/>
    <w:rsid w:val="00C424BE"/>
    <w:rsid w:val="00CD6CE6"/>
    <w:rsid w:val="00D646F1"/>
    <w:rsid w:val="00E7372F"/>
    <w:rsid w:val="00EC2608"/>
    <w:rsid w:val="00EE6E1A"/>
    <w:rsid w:val="00F0749C"/>
    <w:rsid w:val="00FF57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9B4DEF"/>
  <w15:chartTrackingRefBased/>
  <w15:docId w15:val="{44DCA0BD-D0B9-448F-BEC5-28F45AD331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B3C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E407D"/>
    <w:pPr>
      <w:tabs>
        <w:tab w:val="center" w:pos="4680"/>
        <w:tab w:val="right" w:pos="9360"/>
      </w:tabs>
      <w:spacing w:after="0" w:line="240" w:lineRule="auto"/>
    </w:pPr>
  </w:style>
  <w:style w:type="character" w:customStyle="1" w:styleId="HeaderChar">
    <w:name w:val="Header Char"/>
    <w:basedOn w:val="DefaultParagraphFont"/>
    <w:link w:val="Header"/>
    <w:uiPriority w:val="99"/>
    <w:rsid w:val="002E407D"/>
  </w:style>
  <w:style w:type="paragraph" w:styleId="Footer">
    <w:name w:val="footer"/>
    <w:basedOn w:val="Normal"/>
    <w:link w:val="FooterChar"/>
    <w:uiPriority w:val="99"/>
    <w:unhideWhenUsed/>
    <w:rsid w:val="002E407D"/>
    <w:pPr>
      <w:tabs>
        <w:tab w:val="center" w:pos="4680"/>
        <w:tab w:val="right" w:pos="9360"/>
      </w:tabs>
      <w:spacing w:after="0" w:line="240" w:lineRule="auto"/>
    </w:pPr>
  </w:style>
  <w:style w:type="character" w:customStyle="1" w:styleId="FooterChar">
    <w:name w:val="Footer Char"/>
    <w:basedOn w:val="DefaultParagraphFont"/>
    <w:link w:val="Footer"/>
    <w:uiPriority w:val="99"/>
    <w:rsid w:val="002E407D"/>
  </w:style>
  <w:style w:type="paragraph" w:styleId="ListParagraph">
    <w:name w:val="List Paragraph"/>
    <w:basedOn w:val="Normal"/>
    <w:uiPriority w:val="34"/>
    <w:qFormat/>
    <w:rsid w:val="00AD2C8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1971246">
      <w:bodyDiv w:val="1"/>
      <w:marLeft w:val="0"/>
      <w:marRight w:val="0"/>
      <w:marTop w:val="0"/>
      <w:marBottom w:val="0"/>
      <w:divBdr>
        <w:top w:val="none" w:sz="0" w:space="0" w:color="auto"/>
        <w:left w:val="none" w:sz="0" w:space="0" w:color="auto"/>
        <w:bottom w:val="none" w:sz="0" w:space="0" w:color="auto"/>
        <w:right w:val="none" w:sz="0" w:space="0" w:color="auto"/>
      </w:divBdr>
    </w:div>
    <w:div w:id="107816858">
      <w:bodyDiv w:val="1"/>
      <w:marLeft w:val="0"/>
      <w:marRight w:val="0"/>
      <w:marTop w:val="0"/>
      <w:marBottom w:val="0"/>
      <w:divBdr>
        <w:top w:val="none" w:sz="0" w:space="0" w:color="auto"/>
        <w:left w:val="none" w:sz="0" w:space="0" w:color="auto"/>
        <w:bottom w:val="none" w:sz="0" w:space="0" w:color="auto"/>
        <w:right w:val="none" w:sz="0" w:space="0" w:color="auto"/>
      </w:divBdr>
    </w:div>
    <w:div w:id="164395638">
      <w:bodyDiv w:val="1"/>
      <w:marLeft w:val="0"/>
      <w:marRight w:val="0"/>
      <w:marTop w:val="0"/>
      <w:marBottom w:val="0"/>
      <w:divBdr>
        <w:top w:val="none" w:sz="0" w:space="0" w:color="auto"/>
        <w:left w:val="none" w:sz="0" w:space="0" w:color="auto"/>
        <w:bottom w:val="none" w:sz="0" w:space="0" w:color="auto"/>
        <w:right w:val="none" w:sz="0" w:space="0" w:color="auto"/>
      </w:divBdr>
    </w:div>
    <w:div w:id="314605533">
      <w:bodyDiv w:val="1"/>
      <w:marLeft w:val="0"/>
      <w:marRight w:val="0"/>
      <w:marTop w:val="0"/>
      <w:marBottom w:val="0"/>
      <w:divBdr>
        <w:top w:val="none" w:sz="0" w:space="0" w:color="auto"/>
        <w:left w:val="none" w:sz="0" w:space="0" w:color="auto"/>
        <w:bottom w:val="none" w:sz="0" w:space="0" w:color="auto"/>
        <w:right w:val="none" w:sz="0" w:space="0" w:color="auto"/>
      </w:divBdr>
    </w:div>
    <w:div w:id="385379713">
      <w:bodyDiv w:val="1"/>
      <w:marLeft w:val="0"/>
      <w:marRight w:val="0"/>
      <w:marTop w:val="0"/>
      <w:marBottom w:val="0"/>
      <w:divBdr>
        <w:top w:val="none" w:sz="0" w:space="0" w:color="auto"/>
        <w:left w:val="none" w:sz="0" w:space="0" w:color="auto"/>
        <w:bottom w:val="none" w:sz="0" w:space="0" w:color="auto"/>
        <w:right w:val="none" w:sz="0" w:space="0" w:color="auto"/>
      </w:divBdr>
    </w:div>
    <w:div w:id="425271600">
      <w:bodyDiv w:val="1"/>
      <w:marLeft w:val="0"/>
      <w:marRight w:val="0"/>
      <w:marTop w:val="0"/>
      <w:marBottom w:val="0"/>
      <w:divBdr>
        <w:top w:val="none" w:sz="0" w:space="0" w:color="auto"/>
        <w:left w:val="none" w:sz="0" w:space="0" w:color="auto"/>
        <w:bottom w:val="none" w:sz="0" w:space="0" w:color="auto"/>
        <w:right w:val="none" w:sz="0" w:space="0" w:color="auto"/>
      </w:divBdr>
    </w:div>
    <w:div w:id="479231413">
      <w:bodyDiv w:val="1"/>
      <w:marLeft w:val="0"/>
      <w:marRight w:val="0"/>
      <w:marTop w:val="0"/>
      <w:marBottom w:val="0"/>
      <w:divBdr>
        <w:top w:val="none" w:sz="0" w:space="0" w:color="auto"/>
        <w:left w:val="none" w:sz="0" w:space="0" w:color="auto"/>
        <w:bottom w:val="none" w:sz="0" w:space="0" w:color="auto"/>
        <w:right w:val="none" w:sz="0" w:space="0" w:color="auto"/>
      </w:divBdr>
    </w:div>
    <w:div w:id="1295479978">
      <w:bodyDiv w:val="1"/>
      <w:marLeft w:val="0"/>
      <w:marRight w:val="0"/>
      <w:marTop w:val="0"/>
      <w:marBottom w:val="0"/>
      <w:divBdr>
        <w:top w:val="none" w:sz="0" w:space="0" w:color="auto"/>
        <w:left w:val="none" w:sz="0" w:space="0" w:color="auto"/>
        <w:bottom w:val="none" w:sz="0" w:space="0" w:color="auto"/>
        <w:right w:val="none" w:sz="0" w:space="0" w:color="auto"/>
      </w:divBdr>
    </w:div>
    <w:div w:id="1627929732">
      <w:bodyDiv w:val="1"/>
      <w:marLeft w:val="0"/>
      <w:marRight w:val="0"/>
      <w:marTop w:val="0"/>
      <w:marBottom w:val="0"/>
      <w:divBdr>
        <w:top w:val="none" w:sz="0" w:space="0" w:color="auto"/>
        <w:left w:val="none" w:sz="0" w:space="0" w:color="auto"/>
        <w:bottom w:val="none" w:sz="0" w:space="0" w:color="auto"/>
        <w:right w:val="none" w:sz="0" w:space="0" w:color="auto"/>
      </w:divBdr>
    </w:div>
    <w:div w:id="1747992912">
      <w:bodyDiv w:val="1"/>
      <w:marLeft w:val="0"/>
      <w:marRight w:val="0"/>
      <w:marTop w:val="0"/>
      <w:marBottom w:val="0"/>
      <w:divBdr>
        <w:top w:val="none" w:sz="0" w:space="0" w:color="auto"/>
        <w:left w:val="none" w:sz="0" w:space="0" w:color="auto"/>
        <w:bottom w:val="none" w:sz="0" w:space="0" w:color="auto"/>
        <w:right w:val="none" w:sz="0" w:space="0" w:color="auto"/>
      </w:divBdr>
    </w:div>
    <w:div w:id="2033069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2</Pages>
  <Words>296</Words>
  <Characters>1688</Characters>
  <Application>Microsoft Office Word</Application>
  <DocSecurity>0</DocSecurity>
  <Lines>14</Lines>
  <Paragraphs>3</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FNU LNU</dc:creator>
  <cp:keywords/>
  <dc:description/>
  <cp:lastModifiedBy>Microsoft Office User</cp:lastModifiedBy>
  <cp:revision>3</cp:revision>
  <dcterms:created xsi:type="dcterms:W3CDTF">2022-10-30T14:05:00Z</dcterms:created>
  <dcterms:modified xsi:type="dcterms:W3CDTF">2022-10-30T14:18:00Z</dcterms:modified>
</cp:coreProperties>
</file>